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F3" w:rsidRDefault="00E16DF3" w:rsidP="003F0C4B">
      <w:pPr>
        <w:jc w:val="center"/>
        <w:rPr>
          <w:rFonts w:asciiTheme="minorHAnsi" w:hAnsiTheme="minorHAnsi" w:cs="Arial"/>
          <w:b/>
          <w:sz w:val="32"/>
          <w:szCs w:val="32"/>
        </w:rPr>
      </w:pPr>
      <w:r>
        <w:rPr>
          <w:rFonts w:asciiTheme="minorHAnsi" w:hAnsiTheme="minorHAnsi" w:cs="Arial"/>
          <w:b/>
          <w:sz w:val="32"/>
          <w:szCs w:val="32"/>
        </w:rPr>
        <w:t>_________________________________________________________________</w:t>
      </w:r>
    </w:p>
    <w:p w:rsidR="005D18A3" w:rsidRDefault="00243849" w:rsidP="003F0C4B">
      <w:pPr>
        <w:jc w:val="center"/>
        <w:rPr>
          <w:rFonts w:asciiTheme="minorHAnsi" w:hAnsiTheme="minorHAnsi" w:cs="Arial"/>
          <w:b/>
          <w:sz w:val="32"/>
          <w:szCs w:val="32"/>
        </w:rPr>
      </w:pPr>
      <w:r>
        <w:rPr>
          <w:rFonts w:asciiTheme="minorHAnsi" w:hAnsiTheme="minorHAnsi" w:cs="Arial"/>
          <w:b/>
          <w:sz w:val="32"/>
          <w:szCs w:val="32"/>
        </w:rPr>
        <w:t xml:space="preserve">NEW/AMENDED </w:t>
      </w:r>
      <w:r w:rsidR="00BA503C" w:rsidRPr="001724E6">
        <w:rPr>
          <w:rFonts w:asciiTheme="minorHAnsi" w:hAnsiTheme="minorHAnsi" w:cs="Arial"/>
          <w:b/>
          <w:sz w:val="32"/>
          <w:szCs w:val="32"/>
        </w:rPr>
        <w:t>PROGRAMME PROPOSAL</w:t>
      </w:r>
      <w:r w:rsidR="00E47589" w:rsidRPr="001724E6">
        <w:rPr>
          <w:rFonts w:asciiTheme="minorHAnsi" w:hAnsiTheme="minorHAnsi" w:cs="Arial"/>
          <w:b/>
          <w:sz w:val="32"/>
          <w:szCs w:val="32"/>
        </w:rPr>
        <w:t xml:space="preserve"> </w:t>
      </w:r>
      <w:r w:rsidR="005D18A3">
        <w:rPr>
          <w:rFonts w:asciiTheme="minorHAnsi" w:hAnsiTheme="minorHAnsi" w:cs="Arial"/>
          <w:b/>
          <w:sz w:val="32"/>
          <w:szCs w:val="32"/>
        </w:rPr>
        <w:t xml:space="preserve"> </w:t>
      </w:r>
    </w:p>
    <w:p w:rsidR="00933ABA" w:rsidRDefault="00933ABA" w:rsidP="003F0C4B">
      <w:pPr>
        <w:jc w:val="center"/>
        <w:rPr>
          <w:rFonts w:asciiTheme="minorHAnsi" w:hAnsiTheme="minorHAnsi" w:cs="Arial"/>
          <w:b/>
          <w:sz w:val="32"/>
          <w:szCs w:val="32"/>
        </w:rPr>
      </w:pPr>
      <w:r>
        <w:rPr>
          <w:rFonts w:asciiTheme="minorHAnsi" w:hAnsiTheme="minorHAnsi" w:cs="Arial"/>
          <w:b/>
          <w:sz w:val="32"/>
          <w:szCs w:val="32"/>
        </w:rPr>
        <w:t>PART A: EXECUTIVE APPROVAL</w:t>
      </w:r>
    </w:p>
    <w:p w:rsidR="00BA503C" w:rsidRPr="001724E6" w:rsidRDefault="005D18A3" w:rsidP="003F0C4B">
      <w:pPr>
        <w:jc w:val="center"/>
        <w:rPr>
          <w:rFonts w:asciiTheme="minorHAnsi" w:hAnsiTheme="minorHAnsi" w:cs="Arial"/>
          <w:b/>
          <w:sz w:val="32"/>
          <w:szCs w:val="32"/>
        </w:rPr>
      </w:pPr>
      <w:bookmarkStart w:id="0" w:name="_GoBack"/>
      <w:bookmarkEnd w:id="0"/>
      <w:r>
        <w:rPr>
          <w:rFonts w:asciiTheme="minorHAnsi" w:hAnsiTheme="minorHAnsi" w:cs="Arial"/>
          <w:b/>
          <w:sz w:val="32"/>
          <w:szCs w:val="32"/>
        </w:rPr>
        <w:t>(all taught provision)</w:t>
      </w:r>
    </w:p>
    <w:p w:rsidR="00C62B77" w:rsidRPr="001724E6" w:rsidRDefault="00C62B77" w:rsidP="00C62B77">
      <w:pPr>
        <w:rPr>
          <w:rFonts w:asciiTheme="minorHAnsi" w:hAnsiTheme="minorHAnsi" w:cs="Arial"/>
          <w:szCs w:val="22"/>
        </w:rPr>
      </w:pPr>
      <w:r>
        <w:rPr>
          <w:rFonts w:asciiTheme="minorHAnsi" w:hAnsiTheme="minorHAnsi" w:cs="Arial"/>
          <w:szCs w:val="22"/>
        </w:rPr>
        <w:t xml:space="preserve">This form should be completed for </w:t>
      </w:r>
      <w:r>
        <w:rPr>
          <w:rFonts w:asciiTheme="minorHAnsi" w:hAnsiTheme="minorHAnsi" w:cs="Arial"/>
          <w:b/>
          <w:szCs w:val="22"/>
        </w:rPr>
        <w:t xml:space="preserve">all </w:t>
      </w:r>
      <w:r>
        <w:rPr>
          <w:rFonts w:asciiTheme="minorHAnsi" w:hAnsiTheme="minorHAnsi" w:cs="Arial"/>
          <w:szCs w:val="22"/>
        </w:rPr>
        <w:t xml:space="preserve">new programmes, and those undergoing major amendment.  </w:t>
      </w:r>
      <w:r w:rsidRPr="001724E6">
        <w:rPr>
          <w:rFonts w:asciiTheme="minorHAnsi" w:hAnsiTheme="minorHAnsi" w:cs="Arial"/>
          <w:szCs w:val="22"/>
        </w:rPr>
        <w:t>Completion of this section of the form will provide necessary information to help assess the viability of the propos</w:t>
      </w:r>
      <w:r>
        <w:rPr>
          <w:rFonts w:asciiTheme="minorHAnsi" w:hAnsiTheme="minorHAnsi" w:cs="Arial"/>
          <w:szCs w:val="22"/>
        </w:rPr>
        <w:t>al</w:t>
      </w:r>
      <w:r w:rsidRPr="001724E6">
        <w:rPr>
          <w:rFonts w:asciiTheme="minorHAnsi" w:hAnsiTheme="minorHAnsi" w:cs="Arial"/>
          <w:szCs w:val="22"/>
        </w:rPr>
        <w:t xml:space="preserve">.  The marketing, financial and operational planning sections of the form should be completed by the appropriate professional services colleagues.  </w:t>
      </w:r>
    </w:p>
    <w:p w:rsidR="00B6637A" w:rsidRPr="00E16DF3" w:rsidRDefault="00B6637A" w:rsidP="00B6637A">
      <w:pPr>
        <w:rPr>
          <w:rFonts w:asciiTheme="minorHAnsi" w:hAnsiTheme="minorHAnsi" w:cs="Arial"/>
          <w:b/>
          <w:szCs w:val="22"/>
        </w:rPr>
      </w:pPr>
      <w:r w:rsidRPr="00E16DF3">
        <w:rPr>
          <w:rFonts w:asciiTheme="minorHAnsi" w:hAnsiTheme="minorHAnsi" w:cs="Arial"/>
          <w:b/>
          <w:szCs w:val="22"/>
        </w:rPr>
        <w:t>Select one:</w:t>
      </w:r>
      <w:r w:rsidR="00D97DE6" w:rsidRPr="00E16DF3">
        <w:rPr>
          <w:rFonts w:asciiTheme="minorHAnsi" w:hAnsiTheme="minorHAnsi" w:cs="Arial"/>
          <w:b/>
          <w:szCs w:val="22"/>
        </w:rPr>
        <w:t xml:space="preserve"> </w:t>
      </w:r>
      <w:r w:rsidR="00D97DE6" w:rsidRPr="00E16DF3">
        <w:rPr>
          <w:rFonts w:asciiTheme="minorHAnsi" w:hAnsiTheme="minorHAnsi" w:cs="Arial"/>
          <w:b/>
          <w:color w:val="FF0000"/>
          <w:szCs w:val="22"/>
        </w:rPr>
        <w:t>1</w:t>
      </w:r>
    </w:p>
    <w:tbl>
      <w:tblPr>
        <w:tblStyle w:val="TableGrid"/>
        <w:tblW w:w="0" w:type="auto"/>
        <w:tblLook w:val="04A0" w:firstRow="1" w:lastRow="0" w:firstColumn="1" w:lastColumn="0" w:noHBand="0" w:noVBand="1"/>
      </w:tblPr>
      <w:tblGrid>
        <w:gridCol w:w="3397"/>
        <w:gridCol w:w="993"/>
      </w:tblGrid>
      <w:tr w:rsidR="00B6637A" w:rsidRPr="00E16DF3" w:rsidTr="00B6637A">
        <w:tc>
          <w:tcPr>
            <w:tcW w:w="3397" w:type="dxa"/>
          </w:tcPr>
          <w:p w:rsidR="00B6637A" w:rsidRPr="00E16DF3" w:rsidRDefault="00B6637A" w:rsidP="00B6637A">
            <w:pPr>
              <w:rPr>
                <w:rFonts w:asciiTheme="minorHAnsi" w:hAnsiTheme="minorHAnsi" w:cs="Arial"/>
                <w:b/>
                <w:szCs w:val="22"/>
              </w:rPr>
            </w:pPr>
            <w:r w:rsidRPr="00E16DF3">
              <w:rPr>
                <w:rFonts w:asciiTheme="minorHAnsi" w:hAnsiTheme="minorHAnsi" w:cs="Arial"/>
                <w:b/>
                <w:szCs w:val="22"/>
              </w:rPr>
              <w:t>New Programme</w:t>
            </w:r>
          </w:p>
        </w:tc>
        <w:tc>
          <w:tcPr>
            <w:tcW w:w="993" w:type="dxa"/>
          </w:tcPr>
          <w:p w:rsidR="00B6637A" w:rsidRPr="00E16DF3" w:rsidRDefault="00B6637A" w:rsidP="00B6637A">
            <w:pPr>
              <w:rPr>
                <w:rFonts w:asciiTheme="minorHAnsi" w:hAnsiTheme="minorHAnsi" w:cs="Arial"/>
                <w:b/>
                <w:szCs w:val="22"/>
              </w:rPr>
            </w:pPr>
          </w:p>
        </w:tc>
      </w:tr>
      <w:tr w:rsidR="00B6637A" w:rsidRPr="00E16DF3" w:rsidTr="00B6637A">
        <w:tc>
          <w:tcPr>
            <w:tcW w:w="3397" w:type="dxa"/>
          </w:tcPr>
          <w:p w:rsidR="00B6637A" w:rsidRPr="00E16DF3" w:rsidRDefault="00B6637A" w:rsidP="00B6637A">
            <w:pPr>
              <w:rPr>
                <w:rFonts w:asciiTheme="minorHAnsi" w:hAnsiTheme="minorHAnsi" w:cs="Arial"/>
                <w:b/>
                <w:szCs w:val="22"/>
              </w:rPr>
            </w:pPr>
            <w:r w:rsidRPr="00E16DF3">
              <w:rPr>
                <w:rFonts w:asciiTheme="minorHAnsi" w:hAnsiTheme="minorHAnsi" w:cs="Arial"/>
                <w:b/>
                <w:szCs w:val="22"/>
              </w:rPr>
              <w:t>Major Programme amendment</w:t>
            </w:r>
          </w:p>
        </w:tc>
        <w:tc>
          <w:tcPr>
            <w:tcW w:w="993" w:type="dxa"/>
          </w:tcPr>
          <w:p w:rsidR="00B6637A" w:rsidRPr="00E16DF3" w:rsidRDefault="00B6637A" w:rsidP="00B6637A">
            <w:pPr>
              <w:rPr>
                <w:rFonts w:asciiTheme="minorHAnsi" w:hAnsiTheme="minorHAnsi" w:cs="Arial"/>
                <w:b/>
                <w:szCs w:val="22"/>
              </w:rPr>
            </w:pPr>
          </w:p>
        </w:tc>
      </w:tr>
    </w:tbl>
    <w:p w:rsidR="001724E6" w:rsidRPr="000732FA" w:rsidRDefault="001724E6" w:rsidP="00315AA6">
      <w:pPr>
        <w:rPr>
          <w:rFonts w:cs="Arial"/>
          <w:b/>
          <w:sz w:val="24"/>
          <w:szCs w:val="24"/>
        </w:rPr>
      </w:pPr>
    </w:p>
    <w:p w:rsidR="00315AA6" w:rsidRPr="000732FA" w:rsidRDefault="007F68C3" w:rsidP="00315AA6">
      <w:pPr>
        <w:rPr>
          <w:rFonts w:asciiTheme="minorHAnsi" w:hAnsiTheme="minorHAnsi" w:cs="Arial"/>
          <w:b/>
          <w:sz w:val="24"/>
          <w:szCs w:val="24"/>
        </w:rPr>
      </w:pPr>
      <w:r w:rsidRPr="000732FA">
        <w:rPr>
          <w:rFonts w:asciiTheme="minorHAnsi" w:hAnsiTheme="minorHAnsi" w:cs="Arial"/>
          <w:b/>
          <w:sz w:val="24"/>
          <w:szCs w:val="24"/>
        </w:rPr>
        <w:t>A1 : GENERAL INFORMATION</w:t>
      </w:r>
    </w:p>
    <w:tbl>
      <w:tblPr>
        <w:tblW w:w="10485" w:type="dxa"/>
        <w:tblLayout w:type="fixed"/>
        <w:tblLook w:val="0000" w:firstRow="0" w:lastRow="0" w:firstColumn="0" w:lastColumn="0" w:noHBand="0" w:noVBand="0"/>
      </w:tblPr>
      <w:tblGrid>
        <w:gridCol w:w="2547"/>
        <w:gridCol w:w="992"/>
        <w:gridCol w:w="1843"/>
        <w:gridCol w:w="142"/>
        <w:gridCol w:w="1275"/>
        <w:gridCol w:w="1134"/>
        <w:gridCol w:w="1134"/>
        <w:gridCol w:w="1418"/>
      </w:tblGrid>
      <w:tr w:rsidR="002B72C1" w:rsidRPr="001724E6" w:rsidTr="008E3EFB">
        <w:trPr>
          <w:cantSplit/>
          <w:trHeight w:val="600"/>
        </w:trPr>
        <w:tc>
          <w:tcPr>
            <w:tcW w:w="2547" w:type="dxa"/>
            <w:tcBorders>
              <w:top w:val="single" w:sz="4" w:space="0" w:color="auto"/>
              <w:left w:val="single" w:sz="4" w:space="0" w:color="auto"/>
              <w:bottom w:val="single" w:sz="4" w:space="0" w:color="auto"/>
              <w:right w:val="single" w:sz="4" w:space="0" w:color="auto"/>
            </w:tcBorders>
            <w:vAlign w:val="center"/>
          </w:tcPr>
          <w:p w:rsidR="002B72C1" w:rsidRPr="001724E6" w:rsidRDefault="002B72C1" w:rsidP="00BC0EFB">
            <w:pPr>
              <w:rPr>
                <w:rFonts w:asciiTheme="minorHAnsi" w:hAnsiTheme="minorHAnsi" w:cs="Arial"/>
                <w:szCs w:val="22"/>
              </w:rPr>
            </w:pPr>
            <w:r w:rsidRPr="001724E6">
              <w:rPr>
                <w:rFonts w:asciiTheme="minorHAnsi" w:hAnsiTheme="minorHAnsi" w:cs="Arial"/>
                <w:b/>
                <w:szCs w:val="22"/>
              </w:rPr>
              <w:t>Programme Title</w:t>
            </w:r>
            <w:r w:rsidR="00090581">
              <w:rPr>
                <w:rFonts w:asciiTheme="minorHAnsi" w:hAnsiTheme="minorHAnsi" w:cs="Arial"/>
                <w:b/>
                <w:szCs w:val="22"/>
              </w:rPr>
              <w:t xml:space="preserve"> </w:t>
            </w:r>
            <w:r w:rsidR="00D97DE6">
              <w:rPr>
                <w:rFonts w:asciiTheme="minorHAnsi" w:hAnsiTheme="minorHAnsi" w:cs="Arial"/>
                <w:b/>
                <w:color w:val="FF0000"/>
                <w:szCs w:val="22"/>
              </w:rPr>
              <w:t>2</w:t>
            </w:r>
          </w:p>
        </w:tc>
        <w:tc>
          <w:tcPr>
            <w:tcW w:w="7938" w:type="dxa"/>
            <w:gridSpan w:val="7"/>
            <w:tcBorders>
              <w:top w:val="single" w:sz="4" w:space="0" w:color="auto"/>
              <w:left w:val="nil"/>
              <w:bottom w:val="single" w:sz="4" w:space="0" w:color="auto"/>
              <w:right w:val="single" w:sz="4" w:space="0" w:color="auto"/>
            </w:tcBorders>
          </w:tcPr>
          <w:p w:rsidR="002B72C1" w:rsidRPr="001724E6" w:rsidRDefault="002B72C1" w:rsidP="00090581">
            <w:pPr>
              <w:rPr>
                <w:rFonts w:asciiTheme="minorHAnsi" w:hAnsiTheme="minorHAnsi" w:cs="Arial"/>
                <w:szCs w:val="22"/>
              </w:rPr>
            </w:pPr>
          </w:p>
        </w:tc>
      </w:tr>
      <w:tr w:rsidR="00C570DB" w:rsidRPr="001724E6" w:rsidTr="00C570DB">
        <w:trPr>
          <w:cantSplit/>
          <w:trHeight w:val="600"/>
        </w:trPr>
        <w:tc>
          <w:tcPr>
            <w:tcW w:w="2547" w:type="dxa"/>
            <w:tcBorders>
              <w:top w:val="single" w:sz="4" w:space="0" w:color="auto"/>
              <w:left w:val="single" w:sz="4" w:space="0" w:color="auto"/>
              <w:bottom w:val="single" w:sz="4" w:space="0" w:color="auto"/>
              <w:right w:val="single" w:sz="4" w:space="0" w:color="auto"/>
            </w:tcBorders>
            <w:vAlign w:val="center"/>
          </w:tcPr>
          <w:p w:rsidR="00C570DB" w:rsidRPr="001724E6" w:rsidRDefault="00724819" w:rsidP="00BC0EFB">
            <w:pPr>
              <w:rPr>
                <w:rFonts w:asciiTheme="minorHAnsi" w:hAnsiTheme="minorHAnsi" w:cs="Arial"/>
                <w:b/>
                <w:szCs w:val="22"/>
              </w:rPr>
            </w:pPr>
            <w:r>
              <w:rPr>
                <w:rFonts w:asciiTheme="minorHAnsi" w:hAnsiTheme="minorHAnsi" w:cs="Arial"/>
                <w:b/>
                <w:szCs w:val="22"/>
              </w:rPr>
              <w:t>Award type</w:t>
            </w:r>
          </w:p>
        </w:tc>
        <w:tc>
          <w:tcPr>
            <w:tcW w:w="7938" w:type="dxa"/>
            <w:gridSpan w:val="7"/>
            <w:tcBorders>
              <w:top w:val="single" w:sz="4" w:space="0" w:color="auto"/>
              <w:left w:val="nil"/>
              <w:bottom w:val="single" w:sz="4" w:space="0" w:color="auto"/>
              <w:right w:val="single" w:sz="4" w:space="0" w:color="auto"/>
            </w:tcBorders>
          </w:tcPr>
          <w:p w:rsidR="00C570DB" w:rsidRPr="001724E6" w:rsidRDefault="00C570DB" w:rsidP="00BC0EFB">
            <w:pPr>
              <w:rPr>
                <w:rFonts w:asciiTheme="minorHAnsi" w:hAnsiTheme="minorHAnsi" w:cs="Arial"/>
                <w:szCs w:val="22"/>
              </w:rPr>
            </w:pPr>
          </w:p>
        </w:tc>
      </w:tr>
      <w:tr w:rsidR="001724E6" w:rsidRPr="001724E6" w:rsidTr="00BC0EFB">
        <w:trPr>
          <w:cantSplit/>
          <w:trHeight w:val="737"/>
        </w:trPr>
        <w:tc>
          <w:tcPr>
            <w:tcW w:w="2547" w:type="dxa"/>
            <w:tcBorders>
              <w:top w:val="single" w:sz="4" w:space="0" w:color="auto"/>
              <w:left w:val="single" w:sz="4" w:space="0" w:color="auto"/>
              <w:bottom w:val="single" w:sz="4" w:space="0" w:color="auto"/>
              <w:right w:val="single" w:sz="4" w:space="0" w:color="auto"/>
            </w:tcBorders>
            <w:vAlign w:val="center"/>
          </w:tcPr>
          <w:p w:rsidR="001724E6" w:rsidRPr="00AB2D3A" w:rsidRDefault="001724E6" w:rsidP="00191C53">
            <w:pPr>
              <w:rPr>
                <w:rFonts w:asciiTheme="minorHAnsi" w:hAnsiTheme="minorHAnsi" w:cs="Arial"/>
                <w:color w:val="FF0000"/>
                <w:szCs w:val="22"/>
              </w:rPr>
            </w:pPr>
            <w:r w:rsidRPr="001724E6">
              <w:rPr>
                <w:rFonts w:asciiTheme="minorHAnsi" w:hAnsiTheme="minorHAnsi" w:cs="Arial"/>
                <w:b/>
                <w:szCs w:val="22"/>
              </w:rPr>
              <w:t xml:space="preserve">Name of Programme </w:t>
            </w:r>
            <w:r w:rsidRPr="001724E6">
              <w:rPr>
                <w:rFonts w:asciiTheme="minorHAnsi" w:hAnsiTheme="minorHAnsi" w:cs="Arial"/>
                <w:b/>
                <w:szCs w:val="22"/>
              </w:rPr>
              <w:br/>
              <w:t>Proposer</w:t>
            </w:r>
            <w:r w:rsidR="00AB2D3A">
              <w:rPr>
                <w:rFonts w:asciiTheme="minorHAnsi" w:hAnsiTheme="minorHAnsi" w:cs="Arial"/>
                <w:b/>
                <w:szCs w:val="22"/>
              </w:rPr>
              <w:t xml:space="preserve">/Manager </w:t>
            </w:r>
            <w:r w:rsidR="00D97DE6">
              <w:rPr>
                <w:rFonts w:asciiTheme="minorHAnsi" w:hAnsiTheme="minorHAnsi" w:cs="Arial"/>
                <w:b/>
                <w:color w:val="FF0000"/>
                <w:szCs w:val="22"/>
              </w:rPr>
              <w:t>3</w:t>
            </w:r>
          </w:p>
        </w:tc>
        <w:tc>
          <w:tcPr>
            <w:tcW w:w="7938" w:type="dxa"/>
            <w:gridSpan w:val="7"/>
            <w:tcBorders>
              <w:top w:val="single" w:sz="4" w:space="0" w:color="auto"/>
              <w:left w:val="nil"/>
              <w:bottom w:val="single" w:sz="4" w:space="0" w:color="auto"/>
              <w:right w:val="single" w:sz="6" w:space="0" w:color="auto"/>
            </w:tcBorders>
          </w:tcPr>
          <w:p w:rsidR="001724E6" w:rsidRPr="001724E6" w:rsidRDefault="001724E6" w:rsidP="00BC0EFB">
            <w:pPr>
              <w:rPr>
                <w:rFonts w:asciiTheme="minorHAnsi" w:hAnsiTheme="minorHAnsi" w:cs="Arial"/>
                <w:szCs w:val="22"/>
              </w:rPr>
            </w:pPr>
          </w:p>
        </w:tc>
      </w:tr>
      <w:tr w:rsidR="00724819" w:rsidRPr="001724E6" w:rsidTr="00724819">
        <w:trPr>
          <w:cantSplit/>
          <w:trHeight w:val="600"/>
        </w:trPr>
        <w:tc>
          <w:tcPr>
            <w:tcW w:w="2547" w:type="dxa"/>
            <w:tcBorders>
              <w:top w:val="single" w:sz="4" w:space="0" w:color="auto"/>
              <w:left w:val="single" w:sz="4" w:space="0" w:color="auto"/>
              <w:bottom w:val="single" w:sz="4" w:space="0" w:color="auto"/>
              <w:right w:val="single" w:sz="4" w:space="0" w:color="auto"/>
            </w:tcBorders>
            <w:vAlign w:val="center"/>
          </w:tcPr>
          <w:p w:rsidR="00724819" w:rsidRPr="001724E6" w:rsidRDefault="00724819" w:rsidP="00C570DB">
            <w:pPr>
              <w:rPr>
                <w:rFonts w:asciiTheme="minorHAnsi" w:hAnsiTheme="minorHAnsi" w:cs="Arial"/>
                <w:b/>
                <w:szCs w:val="22"/>
              </w:rPr>
            </w:pPr>
            <w:r w:rsidRPr="001724E6">
              <w:rPr>
                <w:rFonts w:asciiTheme="minorHAnsi" w:hAnsiTheme="minorHAnsi" w:cs="Arial"/>
                <w:b/>
                <w:szCs w:val="22"/>
              </w:rPr>
              <w:t>Proposed start date month/year</w:t>
            </w:r>
          </w:p>
        </w:tc>
        <w:tc>
          <w:tcPr>
            <w:tcW w:w="2835" w:type="dxa"/>
            <w:gridSpan w:val="2"/>
            <w:tcBorders>
              <w:top w:val="single" w:sz="4" w:space="0" w:color="auto"/>
              <w:left w:val="nil"/>
              <w:bottom w:val="single" w:sz="4" w:space="0" w:color="auto"/>
              <w:right w:val="single" w:sz="4" w:space="0" w:color="auto"/>
            </w:tcBorders>
          </w:tcPr>
          <w:p w:rsidR="00724819" w:rsidRPr="001724E6" w:rsidRDefault="00724819" w:rsidP="00724819">
            <w:pPr>
              <w:tabs>
                <w:tab w:val="left" w:pos="2910"/>
              </w:tabs>
              <w:rPr>
                <w:rFonts w:asciiTheme="minorHAnsi" w:hAnsiTheme="minorHAnsi" w:cs="Arial"/>
                <w:szCs w:val="22"/>
              </w:rPr>
            </w:pPr>
            <w:r>
              <w:rPr>
                <w:rFonts w:asciiTheme="minorHAnsi" w:hAnsiTheme="minorHAnsi" w:cs="Arial"/>
                <w:szCs w:val="22"/>
              </w:rPr>
              <w:tab/>
            </w:r>
          </w:p>
        </w:tc>
        <w:tc>
          <w:tcPr>
            <w:tcW w:w="2551" w:type="dxa"/>
            <w:gridSpan w:val="3"/>
            <w:tcBorders>
              <w:top w:val="single" w:sz="4" w:space="0" w:color="auto"/>
              <w:left w:val="nil"/>
              <w:bottom w:val="single" w:sz="4" w:space="0" w:color="auto"/>
              <w:right w:val="single" w:sz="4" w:space="0" w:color="auto"/>
            </w:tcBorders>
          </w:tcPr>
          <w:p w:rsidR="00724819" w:rsidRPr="00724819" w:rsidRDefault="00EC7E69" w:rsidP="00724819">
            <w:pPr>
              <w:tabs>
                <w:tab w:val="left" w:pos="2910"/>
              </w:tabs>
              <w:rPr>
                <w:rFonts w:asciiTheme="minorHAnsi" w:hAnsiTheme="minorHAnsi" w:cs="Arial"/>
                <w:b/>
                <w:szCs w:val="22"/>
              </w:rPr>
            </w:pPr>
            <w:r>
              <w:rPr>
                <w:rFonts w:asciiTheme="minorHAnsi" w:hAnsiTheme="minorHAnsi" w:cs="Arial"/>
                <w:b/>
                <w:szCs w:val="22"/>
              </w:rPr>
              <w:t>Length of programme</w:t>
            </w:r>
          </w:p>
        </w:tc>
        <w:tc>
          <w:tcPr>
            <w:tcW w:w="2552" w:type="dxa"/>
            <w:gridSpan w:val="2"/>
            <w:tcBorders>
              <w:top w:val="single" w:sz="4" w:space="0" w:color="auto"/>
              <w:left w:val="nil"/>
              <w:bottom w:val="single" w:sz="4" w:space="0" w:color="auto"/>
              <w:right w:val="single" w:sz="4" w:space="0" w:color="auto"/>
            </w:tcBorders>
          </w:tcPr>
          <w:p w:rsidR="00724819" w:rsidRPr="001724E6" w:rsidRDefault="00724819" w:rsidP="00724819">
            <w:pPr>
              <w:tabs>
                <w:tab w:val="left" w:pos="2910"/>
              </w:tabs>
              <w:rPr>
                <w:rFonts w:asciiTheme="minorHAnsi" w:hAnsiTheme="minorHAnsi" w:cs="Arial"/>
                <w:szCs w:val="22"/>
              </w:rPr>
            </w:pPr>
          </w:p>
        </w:tc>
      </w:tr>
      <w:tr w:rsidR="00B6637A" w:rsidRPr="001724E6" w:rsidTr="008E3EFB">
        <w:trPr>
          <w:cantSplit/>
          <w:trHeight w:val="600"/>
        </w:trPr>
        <w:tc>
          <w:tcPr>
            <w:tcW w:w="2547" w:type="dxa"/>
            <w:tcBorders>
              <w:top w:val="single" w:sz="4" w:space="0" w:color="auto"/>
              <w:left w:val="single" w:sz="4" w:space="0" w:color="auto"/>
              <w:bottom w:val="single" w:sz="4" w:space="0" w:color="auto"/>
              <w:right w:val="single" w:sz="4" w:space="0" w:color="auto"/>
            </w:tcBorders>
            <w:vAlign w:val="center"/>
          </w:tcPr>
          <w:p w:rsidR="00B6637A" w:rsidRPr="001724E6" w:rsidRDefault="00B6637A" w:rsidP="000B0F38">
            <w:pPr>
              <w:rPr>
                <w:rFonts w:asciiTheme="minorHAnsi" w:hAnsiTheme="minorHAnsi" w:cs="Arial"/>
                <w:b/>
                <w:szCs w:val="22"/>
              </w:rPr>
            </w:pPr>
            <w:r w:rsidRPr="001724E6">
              <w:rPr>
                <w:rFonts w:asciiTheme="minorHAnsi" w:hAnsiTheme="minorHAnsi" w:cs="Arial"/>
                <w:b/>
                <w:szCs w:val="22"/>
              </w:rPr>
              <w:t>Faculty</w:t>
            </w:r>
          </w:p>
        </w:tc>
        <w:tc>
          <w:tcPr>
            <w:tcW w:w="7938" w:type="dxa"/>
            <w:gridSpan w:val="7"/>
            <w:tcBorders>
              <w:top w:val="single" w:sz="4" w:space="0" w:color="auto"/>
              <w:left w:val="nil"/>
              <w:bottom w:val="single" w:sz="4" w:space="0" w:color="auto"/>
              <w:right w:val="single" w:sz="4" w:space="0" w:color="auto"/>
            </w:tcBorders>
          </w:tcPr>
          <w:p w:rsidR="00B6637A" w:rsidRDefault="00B6637A" w:rsidP="00B16E8B">
            <w:pPr>
              <w:rPr>
                <w:rFonts w:asciiTheme="minorHAnsi" w:hAnsiTheme="minorHAnsi" w:cs="Arial"/>
                <w:szCs w:val="22"/>
              </w:rPr>
            </w:pPr>
          </w:p>
          <w:p w:rsidR="00297846" w:rsidRPr="001724E6" w:rsidRDefault="00297846" w:rsidP="00B16E8B">
            <w:pPr>
              <w:rPr>
                <w:rFonts w:asciiTheme="minorHAnsi" w:hAnsiTheme="minorHAnsi" w:cs="Arial"/>
                <w:szCs w:val="22"/>
              </w:rPr>
            </w:pPr>
          </w:p>
        </w:tc>
      </w:tr>
      <w:tr w:rsidR="00B6637A" w:rsidRPr="001724E6" w:rsidTr="008E3EFB">
        <w:trPr>
          <w:cantSplit/>
          <w:trHeight w:val="600"/>
        </w:trPr>
        <w:tc>
          <w:tcPr>
            <w:tcW w:w="2547" w:type="dxa"/>
            <w:tcBorders>
              <w:top w:val="single" w:sz="4" w:space="0" w:color="auto"/>
              <w:left w:val="single" w:sz="4" w:space="0" w:color="auto"/>
              <w:bottom w:val="single" w:sz="4" w:space="0" w:color="auto"/>
              <w:right w:val="single" w:sz="4" w:space="0" w:color="auto"/>
            </w:tcBorders>
            <w:vAlign w:val="center"/>
          </w:tcPr>
          <w:p w:rsidR="00B6637A" w:rsidRPr="001724E6" w:rsidRDefault="002B72C1" w:rsidP="000B0F38">
            <w:pPr>
              <w:rPr>
                <w:rFonts w:asciiTheme="minorHAnsi" w:hAnsiTheme="minorHAnsi" w:cs="Arial"/>
                <w:b/>
                <w:szCs w:val="22"/>
              </w:rPr>
            </w:pPr>
            <w:r w:rsidRPr="001724E6">
              <w:rPr>
                <w:rFonts w:asciiTheme="minorHAnsi" w:hAnsiTheme="minorHAnsi" w:cs="Arial"/>
                <w:b/>
                <w:szCs w:val="22"/>
              </w:rPr>
              <w:t xml:space="preserve">Parent </w:t>
            </w:r>
            <w:r w:rsidR="00B6637A" w:rsidRPr="001724E6">
              <w:rPr>
                <w:rFonts w:asciiTheme="minorHAnsi" w:hAnsiTheme="minorHAnsi" w:cs="Arial"/>
                <w:b/>
                <w:szCs w:val="22"/>
              </w:rPr>
              <w:t>School</w:t>
            </w:r>
          </w:p>
        </w:tc>
        <w:tc>
          <w:tcPr>
            <w:tcW w:w="7938" w:type="dxa"/>
            <w:gridSpan w:val="7"/>
            <w:tcBorders>
              <w:top w:val="single" w:sz="4" w:space="0" w:color="auto"/>
              <w:left w:val="nil"/>
              <w:bottom w:val="single" w:sz="4" w:space="0" w:color="auto"/>
              <w:right w:val="single" w:sz="4" w:space="0" w:color="auto"/>
            </w:tcBorders>
          </w:tcPr>
          <w:p w:rsidR="00B6637A" w:rsidRDefault="00B6637A" w:rsidP="00B16E8B">
            <w:pPr>
              <w:rPr>
                <w:rFonts w:asciiTheme="minorHAnsi" w:hAnsiTheme="minorHAnsi" w:cs="Arial"/>
                <w:szCs w:val="22"/>
              </w:rPr>
            </w:pPr>
          </w:p>
          <w:p w:rsidR="00297846" w:rsidRPr="001724E6" w:rsidRDefault="00297846" w:rsidP="00B16E8B">
            <w:pPr>
              <w:rPr>
                <w:rFonts w:asciiTheme="minorHAnsi" w:hAnsiTheme="minorHAnsi" w:cs="Arial"/>
                <w:szCs w:val="22"/>
              </w:rPr>
            </w:pPr>
          </w:p>
        </w:tc>
      </w:tr>
      <w:tr w:rsidR="002B72C1" w:rsidRPr="001724E6" w:rsidTr="008E3EFB">
        <w:trPr>
          <w:cantSplit/>
          <w:trHeight w:val="600"/>
        </w:trPr>
        <w:tc>
          <w:tcPr>
            <w:tcW w:w="2547" w:type="dxa"/>
            <w:tcBorders>
              <w:top w:val="single" w:sz="4" w:space="0" w:color="auto"/>
              <w:left w:val="single" w:sz="4" w:space="0" w:color="auto"/>
              <w:bottom w:val="single" w:sz="4" w:space="0" w:color="auto"/>
              <w:right w:val="single" w:sz="4" w:space="0" w:color="auto"/>
            </w:tcBorders>
            <w:vAlign w:val="center"/>
          </w:tcPr>
          <w:p w:rsidR="002B72C1" w:rsidRPr="001724E6" w:rsidRDefault="002B72C1" w:rsidP="002B72C1">
            <w:pPr>
              <w:rPr>
                <w:rFonts w:asciiTheme="minorHAnsi" w:hAnsiTheme="minorHAnsi" w:cs="Arial"/>
                <w:b/>
                <w:szCs w:val="22"/>
              </w:rPr>
            </w:pPr>
            <w:r w:rsidRPr="001724E6">
              <w:rPr>
                <w:rFonts w:asciiTheme="minorHAnsi" w:hAnsiTheme="minorHAnsi" w:cs="Arial"/>
                <w:b/>
                <w:szCs w:val="22"/>
              </w:rPr>
              <w:t>Contributing School(s)</w:t>
            </w:r>
          </w:p>
        </w:tc>
        <w:tc>
          <w:tcPr>
            <w:tcW w:w="7938" w:type="dxa"/>
            <w:gridSpan w:val="7"/>
            <w:tcBorders>
              <w:top w:val="single" w:sz="4" w:space="0" w:color="auto"/>
              <w:left w:val="nil"/>
              <w:bottom w:val="single" w:sz="4" w:space="0" w:color="auto"/>
              <w:right w:val="single" w:sz="4" w:space="0" w:color="auto"/>
            </w:tcBorders>
          </w:tcPr>
          <w:p w:rsidR="002B72C1" w:rsidRDefault="002B72C1" w:rsidP="00B16E8B">
            <w:pPr>
              <w:rPr>
                <w:rFonts w:asciiTheme="minorHAnsi" w:hAnsiTheme="minorHAnsi" w:cs="Arial"/>
                <w:szCs w:val="22"/>
              </w:rPr>
            </w:pPr>
          </w:p>
          <w:p w:rsidR="00297846" w:rsidRPr="001724E6" w:rsidRDefault="00297846" w:rsidP="00B16E8B">
            <w:pPr>
              <w:rPr>
                <w:rFonts w:asciiTheme="minorHAnsi" w:hAnsiTheme="minorHAnsi" w:cs="Arial"/>
                <w:szCs w:val="22"/>
              </w:rPr>
            </w:pPr>
          </w:p>
        </w:tc>
      </w:tr>
      <w:tr w:rsidR="008E3EFB" w:rsidRPr="001724E6" w:rsidTr="00724819">
        <w:trPr>
          <w:cantSplit/>
          <w:trHeight w:val="831"/>
        </w:trPr>
        <w:tc>
          <w:tcPr>
            <w:tcW w:w="2547" w:type="dxa"/>
            <w:tcBorders>
              <w:top w:val="single" w:sz="4" w:space="0" w:color="auto"/>
              <w:left w:val="single" w:sz="4" w:space="0" w:color="auto"/>
              <w:bottom w:val="single" w:sz="4" w:space="0" w:color="auto"/>
              <w:right w:val="single" w:sz="4" w:space="0" w:color="auto"/>
            </w:tcBorders>
            <w:vAlign w:val="center"/>
          </w:tcPr>
          <w:p w:rsidR="008E3EFB" w:rsidRPr="00191C53" w:rsidRDefault="00243849" w:rsidP="00243849">
            <w:pPr>
              <w:rPr>
                <w:rFonts w:asciiTheme="minorHAnsi" w:hAnsiTheme="minorHAnsi" w:cs="Arial"/>
                <w:b/>
                <w:color w:val="FF0000"/>
                <w:szCs w:val="22"/>
              </w:rPr>
            </w:pPr>
            <w:r>
              <w:rPr>
                <w:rFonts w:asciiTheme="minorHAnsi" w:hAnsiTheme="minorHAnsi" w:cs="Arial"/>
                <w:b/>
                <w:szCs w:val="22"/>
              </w:rPr>
              <w:t>M</w:t>
            </w:r>
            <w:r w:rsidR="00191C53">
              <w:rPr>
                <w:rFonts w:asciiTheme="minorHAnsi" w:hAnsiTheme="minorHAnsi" w:cs="Arial"/>
                <w:b/>
                <w:szCs w:val="22"/>
              </w:rPr>
              <w:t xml:space="preserve">ode </w:t>
            </w:r>
            <w:r w:rsidR="008E3EFB" w:rsidRPr="001724E6">
              <w:rPr>
                <w:rFonts w:asciiTheme="minorHAnsi" w:hAnsiTheme="minorHAnsi" w:cs="Arial"/>
                <w:b/>
                <w:szCs w:val="22"/>
              </w:rPr>
              <w:t>of delivery</w:t>
            </w:r>
            <w:r w:rsidR="00191C53">
              <w:rPr>
                <w:rFonts w:asciiTheme="minorHAnsi" w:hAnsiTheme="minorHAnsi" w:cs="Arial"/>
                <w:b/>
                <w:szCs w:val="22"/>
              </w:rPr>
              <w:t xml:space="preserve"> </w:t>
            </w:r>
            <w:r w:rsidR="00D97DE6">
              <w:rPr>
                <w:rFonts w:asciiTheme="minorHAnsi" w:hAnsiTheme="minorHAnsi" w:cs="Arial"/>
                <w:b/>
                <w:color w:val="FF0000"/>
                <w:szCs w:val="22"/>
              </w:rPr>
              <w:t>4</w:t>
            </w:r>
          </w:p>
        </w:tc>
        <w:tc>
          <w:tcPr>
            <w:tcW w:w="7938" w:type="dxa"/>
            <w:gridSpan w:val="7"/>
            <w:tcBorders>
              <w:top w:val="single" w:sz="4" w:space="0" w:color="auto"/>
              <w:left w:val="nil"/>
              <w:bottom w:val="single" w:sz="4" w:space="0" w:color="auto"/>
              <w:right w:val="single" w:sz="6" w:space="0" w:color="auto"/>
            </w:tcBorders>
          </w:tcPr>
          <w:p w:rsidR="008E3EFB" w:rsidRDefault="00243849" w:rsidP="00191C53">
            <w:pPr>
              <w:rPr>
                <w:rFonts w:asciiTheme="minorHAnsi" w:hAnsiTheme="minorHAnsi" w:cs="Arial"/>
                <w:szCs w:val="22"/>
              </w:rPr>
            </w:pPr>
            <w:r>
              <w:rPr>
                <w:rFonts w:asciiTheme="minorHAnsi" w:hAnsiTheme="minorHAnsi" w:cs="Arial"/>
                <w:szCs w:val="22"/>
              </w:rPr>
              <w:t xml:space="preserve">Campus-based blended learning / hybrid / fully online </w:t>
            </w:r>
            <w:r w:rsidR="008E3EFB" w:rsidRPr="001724E6">
              <w:rPr>
                <w:rFonts w:asciiTheme="minorHAnsi" w:hAnsiTheme="minorHAnsi" w:cs="Arial"/>
                <w:szCs w:val="22"/>
              </w:rPr>
              <w:t xml:space="preserve"> </w:t>
            </w:r>
            <w:r>
              <w:rPr>
                <w:rFonts w:asciiTheme="minorHAnsi" w:hAnsiTheme="minorHAnsi" w:cs="Arial"/>
                <w:szCs w:val="22"/>
              </w:rPr>
              <w:t>(delete as applicable)</w:t>
            </w:r>
          </w:p>
          <w:p w:rsidR="00297846" w:rsidRPr="00724819" w:rsidRDefault="00243849" w:rsidP="00191C53">
            <w:pPr>
              <w:rPr>
                <w:rFonts w:asciiTheme="minorHAnsi" w:hAnsiTheme="minorHAnsi" w:cs="Arial"/>
                <w:szCs w:val="22"/>
              </w:rPr>
            </w:pPr>
            <w:r>
              <w:rPr>
                <w:rFonts w:asciiTheme="minorHAnsi" w:hAnsiTheme="minorHAnsi" w:cs="Arial"/>
                <w:szCs w:val="22"/>
              </w:rPr>
              <w:t>Please provide justification for proposed mode of delivery</w:t>
            </w:r>
          </w:p>
        </w:tc>
      </w:tr>
      <w:tr w:rsidR="00243849" w:rsidRPr="001724E6" w:rsidTr="00BC0EFB">
        <w:trPr>
          <w:cantSplit/>
          <w:trHeight w:val="483"/>
        </w:trPr>
        <w:tc>
          <w:tcPr>
            <w:tcW w:w="2547" w:type="dxa"/>
            <w:tcBorders>
              <w:top w:val="single" w:sz="4" w:space="0" w:color="auto"/>
              <w:left w:val="single" w:sz="4" w:space="0" w:color="auto"/>
              <w:bottom w:val="single" w:sz="4" w:space="0" w:color="auto"/>
              <w:right w:val="single" w:sz="4" w:space="0" w:color="auto"/>
            </w:tcBorders>
            <w:vAlign w:val="center"/>
          </w:tcPr>
          <w:p w:rsidR="00243849" w:rsidRDefault="00243849" w:rsidP="00243849">
            <w:pPr>
              <w:rPr>
                <w:rFonts w:asciiTheme="minorHAnsi" w:hAnsiTheme="minorHAnsi" w:cs="Arial"/>
                <w:b/>
                <w:szCs w:val="22"/>
              </w:rPr>
            </w:pPr>
            <w:r>
              <w:rPr>
                <w:rFonts w:asciiTheme="minorHAnsi" w:hAnsiTheme="minorHAnsi" w:cs="Arial"/>
                <w:b/>
                <w:szCs w:val="22"/>
              </w:rPr>
              <w:t>Location of delivery</w:t>
            </w:r>
          </w:p>
        </w:tc>
        <w:tc>
          <w:tcPr>
            <w:tcW w:w="7938" w:type="dxa"/>
            <w:gridSpan w:val="7"/>
            <w:tcBorders>
              <w:top w:val="single" w:sz="4" w:space="0" w:color="auto"/>
              <w:left w:val="nil"/>
              <w:bottom w:val="single" w:sz="4" w:space="0" w:color="auto"/>
              <w:right w:val="single" w:sz="6" w:space="0" w:color="auto"/>
            </w:tcBorders>
          </w:tcPr>
          <w:p w:rsidR="00243849" w:rsidRPr="001724E6" w:rsidRDefault="00243849" w:rsidP="00191C53">
            <w:pPr>
              <w:rPr>
                <w:rFonts w:asciiTheme="minorHAnsi" w:hAnsiTheme="minorHAnsi" w:cs="Arial"/>
                <w:szCs w:val="22"/>
              </w:rPr>
            </w:pPr>
            <w:r w:rsidRPr="001724E6">
              <w:rPr>
                <w:rFonts w:asciiTheme="minorHAnsi" w:hAnsiTheme="minorHAnsi" w:cs="Arial"/>
                <w:szCs w:val="22"/>
              </w:rPr>
              <w:t>Main University Campus/split site arrangement/alternative location</w:t>
            </w:r>
            <w:r>
              <w:rPr>
                <w:rFonts w:asciiTheme="minorHAnsi" w:hAnsiTheme="minorHAnsi" w:cs="Arial"/>
                <w:szCs w:val="22"/>
              </w:rPr>
              <w:t xml:space="preserve">/ collaborative arrangement </w:t>
            </w:r>
            <w:r w:rsidRPr="001724E6">
              <w:rPr>
                <w:rFonts w:asciiTheme="minorHAnsi" w:hAnsiTheme="minorHAnsi" w:cs="Arial"/>
                <w:szCs w:val="22"/>
              </w:rPr>
              <w:t xml:space="preserve"> </w:t>
            </w:r>
          </w:p>
        </w:tc>
      </w:tr>
      <w:tr w:rsidR="00B43E7A" w:rsidRPr="001724E6" w:rsidTr="00073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47" w:type="dxa"/>
            <w:tcBorders>
              <w:bottom w:val="single" w:sz="4" w:space="0" w:color="auto"/>
            </w:tcBorders>
            <w:vAlign w:val="center"/>
          </w:tcPr>
          <w:p w:rsidR="00B43E7A" w:rsidRPr="001724E6" w:rsidRDefault="00B43E7A" w:rsidP="00AB2D3A">
            <w:pPr>
              <w:rPr>
                <w:rFonts w:asciiTheme="minorHAnsi" w:hAnsiTheme="minorHAnsi" w:cs="Arial"/>
                <w:b/>
                <w:szCs w:val="22"/>
              </w:rPr>
            </w:pPr>
            <w:r w:rsidRPr="001724E6">
              <w:rPr>
                <w:rFonts w:asciiTheme="minorHAnsi" w:hAnsiTheme="minorHAnsi" w:cs="Arial"/>
                <w:b/>
                <w:szCs w:val="22"/>
              </w:rPr>
              <w:t>Expected recruitment: students per year</w:t>
            </w:r>
            <w:r w:rsidR="00613A87">
              <w:rPr>
                <w:rFonts w:asciiTheme="minorHAnsi" w:hAnsiTheme="minorHAnsi" w:cs="Arial"/>
                <w:b/>
                <w:szCs w:val="22"/>
              </w:rPr>
              <w:t xml:space="preserve"> </w:t>
            </w:r>
            <w:r w:rsidR="00D97DE6">
              <w:rPr>
                <w:rFonts w:asciiTheme="minorHAnsi" w:hAnsiTheme="minorHAnsi" w:cs="Arial"/>
                <w:b/>
                <w:color w:val="FF0000"/>
                <w:szCs w:val="22"/>
              </w:rPr>
              <w:t>5</w:t>
            </w:r>
          </w:p>
        </w:tc>
        <w:tc>
          <w:tcPr>
            <w:tcW w:w="992" w:type="dxa"/>
            <w:tcBorders>
              <w:bottom w:val="single" w:sz="4" w:space="0" w:color="auto"/>
            </w:tcBorders>
          </w:tcPr>
          <w:p w:rsidR="00B43E7A" w:rsidRPr="001724E6" w:rsidRDefault="00B43E7A" w:rsidP="00BC0EFB">
            <w:pPr>
              <w:rPr>
                <w:rFonts w:asciiTheme="minorHAnsi" w:hAnsiTheme="minorHAnsi" w:cs="Arial"/>
                <w:color w:val="FF0000"/>
                <w:szCs w:val="22"/>
              </w:rPr>
            </w:pPr>
          </w:p>
        </w:tc>
        <w:tc>
          <w:tcPr>
            <w:tcW w:w="1985" w:type="dxa"/>
            <w:gridSpan w:val="2"/>
            <w:tcBorders>
              <w:bottom w:val="single" w:sz="4" w:space="0" w:color="auto"/>
            </w:tcBorders>
          </w:tcPr>
          <w:p w:rsidR="00B43E7A" w:rsidRPr="001724E6" w:rsidRDefault="00B43E7A" w:rsidP="00191C53">
            <w:pPr>
              <w:rPr>
                <w:rFonts w:asciiTheme="minorHAnsi" w:hAnsiTheme="minorHAnsi" w:cs="Arial"/>
                <w:b/>
                <w:szCs w:val="22"/>
              </w:rPr>
            </w:pPr>
            <w:r w:rsidRPr="001724E6">
              <w:rPr>
                <w:rFonts w:asciiTheme="minorHAnsi" w:hAnsiTheme="minorHAnsi" w:cs="Arial"/>
                <w:b/>
                <w:szCs w:val="22"/>
              </w:rPr>
              <w:t>Minimum student numbers</w:t>
            </w:r>
            <w:r w:rsidR="00613A87">
              <w:rPr>
                <w:rFonts w:asciiTheme="minorHAnsi" w:hAnsiTheme="minorHAnsi" w:cs="Arial"/>
                <w:b/>
                <w:szCs w:val="22"/>
              </w:rPr>
              <w:t xml:space="preserve"> </w:t>
            </w:r>
            <w:r w:rsidR="00D97DE6">
              <w:rPr>
                <w:rFonts w:asciiTheme="minorHAnsi" w:hAnsiTheme="minorHAnsi" w:cs="Arial"/>
                <w:b/>
                <w:color w:val="FF0000"/>
                <w:szCs w:val="22"/>
              </w:rPr>
              <w:t>6</w:t>
            </w:r>
          </w:p>
        </w:tc>
        <w:tc>
          <w:tcPr>
            <w:tcW w:w="1275" w:type="dxa"/>
            <w:tcBorders>
              <w:bottom w:val="single" w:sz="4" w:space="0" w:color="auto"/>
            </w:tcBorders>
          </w:tcPr>
          <w:p w:rsidR="00B43E7A" w:rsidRPr="001724E6" w:rsidRDefault="00B43E7A" w:rsidP="00BC0EFB">
            <w:pPr>
              <w:ind w:right="-288"/>
              <w:rPr>
                <w:rFonts w:asciiTheme="minorHAnsi" w:hAnsiTheme="minorHAnsi" w:cs="Arial"/>
                <w:color w:val="FF0000"/>
                <w:szCs w:val="22"/>
              </w:rPr>
            </w:pPr>
          </w:p>
        </w:tc>
        <w:tc>
          <w:tcPr>
            <w:tcW w:w="2268" w:type="dxa"/>
            <w:gridSpan w:val="2"/>
            <w:tcBorders>
              <w:bottom w:val="single" w:sz="4" w:space="0" w:color="auto"/>
            </w:tcBorders>
          </w:tcPr>
          <w:p w:rsidR="00B43E7A" w:rsidRPr="001724E6" w:rsidRDefault="00B43E7A" w:rsidP="00191C53">
            <w:pPr>
              <w:ind w:right="-288"/>
              <w:rPr>
                <w:rFonts w:asciiTheme="minorHAnsi" w:hAnsiTheme="minorHAnsi" w:cs="Arial"/>
                <w:b/>
                <w:szCs w:val="22"/>
              </w:rPr>
            </w:pPr>
            <w:r w:rsidRPr="001724E6">
              <w:rPr>
                <w:rFonts w:asciiTheme="minorHAnsi" w:hAnsiTheme="minorHAnsi" w:cs="Arial"/>
                <w:b/>
                <w:szCs w:val="22"/>
              </w:rPr>
              <w:t xml:space="preserve">Maximum student </w:t>
            </w:r>
            <w:r w:rsidRPr="001724E6">
              <w:rPr>
                <w:rFonts w:asciiTheme="minorHAnsi" w:hAnsiTheme="minorHAnsi" w:cs="Arial"/>
                <w:b/>
                <w:szCs w:val="22"/>
              </w:rPr>
              <w:br/>
              <w:t>numbers</w:t>
            </w:r>
            <w:r w:rsidR="00613A87">
              <w:rPr>
                <w:rFonts w:asciiTheme="minorHAnsi" w:hAnsiTheme="minorHAnsi" w:cs="Arial"/>
                <w:b/>
                <w:szCs w:val="22"/>
              </w:rPr>
              <w:t xml:space="preserve"> </w:t>
            </w:r>
            <w:r w:rsidR="00D97DE6">
              <w:rPr>
                <w:rFonts w:asciiTheme="minorHAnsi" w:hAnsiTheme="minorHAnsi" w:cs="Arial"/>
                <w:b/>
                <w:color w:val="FF0000"/>
                <w:szCs w:val="22"/>
              </w:rPr>
              <w:t>7</w:t>
            </w:r>
          </w:p>
        </w:tc>
        <w:tc>
          <w:tcPr>
            <w:tcW w:w="1418" w:type="dxa"/>
            <w:tcBorders>
              <w:bottom w:val="single" w:sz="4" w:space="0" w:color="auto"/>
            </w:tcBorders>
          </w:tcPr>
          <w:p w:rsidR="00B43E7A" w:rsidRPr="001724E6" w:rsidRDefault="00B43E7A" w:rsidP="00BC0EFB">
            <w:pPr>
              <w:ind w:right="-288"/>
              <w:rPr>
                <w:rFonts w:asciiTheme="minorHAnsi" w:hAnsiTheme="minorHAnsi" w:cs="Arial"/>
                <w:szCs w:val="22"/>
              </w:rPr>
            </w:pPr>
          </w:p>
        </w:tc>
      </w:tr>
    </w:tbl>
    <w:p w:rsidR="001B6168" w:rsidRDefault="001B6168" w:rsidP="00BC0EFB">
      <w:pPr>
        <w:rPr>
          <w:rFonts w:asciiTheme="minorHAnsi" w:hAnsiTheme="minorHAnsi" w:cs="Arial"/>
          <w:b/>
          <w:szCs w:val="22"/>
        </w:rPr>
        <w:sectPr w:rsidR="001B6168" w:rsidSect="00E16DF3">
          <w:headerReference w:type="default" r:id="rId7"/>
          <w:footerReference w:type="default" r:id="rId8"/>
          <w:headerReference w:type="first" r:id="rId9"/>
          <w:footerReference w:type="first" r:id="rId10"/>
          <w:pgSz w:w="11906" w:h="16838" w:code="9"/>
          <w:pgMar w:top="720" w:right="720" w:bottom="284" w:left="720" w:header="1134" w:footer="709" w:gutter="0"/>
          <w:cols w:space="708"/>
          <w:titlePg/>
          <w:docGrid w:linePitch="360"/>
        </w:sectPr>
      </w:pPr>
    </w:p>
    <w:p w:rsidR="0087726E" w:rsidRPr="000732FA" w:rsidRDefault="001B6168" w:rsidP="00E568EB">
      <w:pPr>
        <w:spacing w:before="0" w:after="200" w:line="276" w:lineRule="auto"/>
        <w:rPr>
          <w:rFonts w:asciiTheme="minorHAnsi" w:hAnsiTheme="minorHAnsi" w:cs="Arial"/>
          <w:b/>
          <w:szCs w:val="22"/>
        </w:rPr>
      </w:pPr>
      <w:r>
        <w:rPr>
          <w:rFonts w:asciiTheme="minorHAnsi" w:hAnsiTheme="minorHAnsi" w:cs="Arial"/>
          <w:b/>
          <w:szCs w:val="22"/>
        </w:rPr>
        <w:lastRenderedPageBreak/>
        <w:t>A</w:t>
      </w:r>
      <w:r w:rsidR="007F68C3" w:rsidRPr="000732FA">
        <w:rPr>
          <w:rFonts w:asciiTheme="minorHAnsi" w:hAnsiTheme="minorHAnsi" w:cs="Arial"/>
          <w:b/>
          <w:szCs w:val="22"/>
        </w:rPr>
        <w:t xml:space="preserve">2: </w:t>
      </w:r>
      <w:r w:rsidR="000A612E">
        <w:rPr>
          <w:rFonts w:asciiTheme="minorHAnsi" w:hAnsiTheme="minorHAnsi" w:cs="Arial"/>
          <w:b/>
          <w:szCs w:val="22"/>
        </w:rPr>
        <w:t>S</w:t>
      </w:r>
      <w:r w:rsidR="000A612E" w:rsidRPr="000A612E">
        <w:rPr>
          <w:rFonts w:asciiTheme="minorHAnsi" w:hAnsiTheme="minorHAnsi" w:cs="Arial"/>
          <w:b/>
          <w:szCs w:val="22"/>
        </w:rPr>
        <w:t>trategic fit, market, financial and operational appraisal</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241073" w:rsidRPr="000732FA" w:rsidTr="00362DAD">
        <w:trPr>
          <w:trHeight w:val="716"/>
          <w:jc w:val="center"/>
        </w:trPr>
        <w:tc>
          <w:tcPr>
            <w:tcW w:w="10060" w:type="dxa"/>
          </w:tcPr>
          <w:p w:rsidR="00241073" w:rsidRPr="000732FA" w:rsidRDefault="00106DB5" w:rsidP="00905D87">
            <w:pPr>
              <w:tabs>
                <w:tab w:val="left" w:pos="7655"/>
              </w:tabs>
              <w:rPr>
                <w:rFonts w:asciiTheme="minorHAnsi" w:hAnsiTheme="minorHAnsi" w:cs="Arial"/>
                <w:szCs w:val="22"/>
              </w:rPr>
            </w:pPr>
            <w:r w:rsidRPr="000732FA">
              <w:rPr>
                <w:rFonts w:asciiTheme="minorHAnsi" w:hAnsiTheme="minorHAnsi" w:cs="Arial"/>
                <w:b/>
                <w:szCs w:val="22"/>
              </w:rPr>
              <w:t>Strategic r</w:t>
            </w:r>
            <w:r w:rsidR="00905D87" w:rsidRPr="000732FA">
              <w:rPr>
                <w:rFonts w:asciiTheme="minorHAnsi" w:hAnsiTheme="minorHAnsi" w:cs="Arial"/>
                <w:b/>
                <w:szCs w:val="22"/>
              </w:rPr>
              <w:t xml:space="preserve">ationale for </w:t>
            </w:r>
            <w:r w:rsidR="003F0C4B" w:rsidRPr="000732FA">
              <w:rPr>
                <w:rFonts w:asciiTheme="minorHAnsi" w:hAnsiTheme="minorHAnsi" w:cs="Arial"/>
                <w:b/>
                <w:szCs w:val="22"/>
              </w:rPr>
              <w:t xml:space="preserve">new </w:t>
            </w:r>
            <w:r w:rsidR="00905D87" w:rsidRPr="000732FA">
              <w:rPr>
                <w:rFonts w:asciiTheme="minorHAnsi" w:hAnsiTheme="minorHAnsi" w:cs="Arial"/>
                <w:b/>
                <w:szCs w:val="22"/>
              </w:rPr>
              <w:t>programme proposal</w:t>
            </w:r>
            <w:r w:rsidR="003F0C4B" w:rsidRPr="000732FA">
              <w:rPr>
                <w:rFonts w:asciiTheme="minorHAnsi" w:hAnsiTheme="minorHAnsi" w:cs="Arial"/>
                <w:b/>
                <w:szCs w:val="22"/>
              </w:rPr>
              <w:t xml:space="preserve">/major programme amendment (delete as applicable) </w:t>
            </w:r>
            <w:r w:rsidR="00D97DE6">
              <w:rPr>
                <w:rFonts w:asciiTheme="minorHAnsi" w:hAnsiTheme="minorHAnsi" w:cs="Arial"/>
                <w:b/>
                <w:color w:val="FF0000"/>
                <w:szCs w:val="22"/>
              </w:rPr>
              <w:t>8</w:t>
            </w:r>
          </w:p>
          <w:p w:rsidR="00905D87" w:rsidRPr="000732FA" w:rsidRDefault="00362DAD" w:rsidP="00905D87">
            <w:pPr>
              <w:tabs>
                <w:tab w:val="left" w:pos="7655"/>
              </w:tabs>
              <w:rPr>
                <w:rFonts w:asciiTheme="minorHAnsi" w:hAnsiTheme="minorHAnsi" w:cs="Arial"/>
                <w:i/>
                <w:szCs w:val="22"/>
              </w:rPr>
            </w:pPr>
            <w:r w:rsidRPr="000732FA">
              <w:rPr>
                <w:rFonts w:asciiTheme="minorHAnsi" w:hAnsiTheme="minorHAnsi" w:cs="Arial"/>
                <w:i/>
                <w:szCs w:val="22"/>
              </w:rPr>
              <w:t xml:space="preserve">Where does the proposal sit in the broader portfolio? </w:t>
            </w:r>
            <w:r w:rsidR="006F482F" w:rsidRPr="000732FA">
              <w:rPr>
                <w:rFonts w:asciiTheme="minorHAnsi" w:hAnsiTheme="minorHAnsi" w:cs="Arial"/>
                <w:i/>
                <w:szCs w:val="22"/>
              </w:rPr>
              <w:t xml:space="preserve">Suggested areas to cover include </w:t>
            </w:r>
            <w:r w:rsidR="00905D87" w:rsidRPr="000732FA">
              <w:rPr>
                <w:rFonts w:asciiTheme="minorHAnsi" w:hAnsiTheme="minorHAnsi" w:cs="Arial"/>
                <w:i/>
                <w:szCs w:val="22"/>
              </w:rPr>
              <w:t xml:space="preserve">international, cohort mix, </w:t>
            </w:r>
            <w:r w:rsidR="00D94DFB" w:rsidRPr="000732FA">
              <w:rPr>
                <w:rFonts w:asciiTheme="minorHAnsi" w:hAnsiTheme="minorHAnsi" w:cs="Arial"/>
                <w:i/>
                <w:szCs w:val="22"/>
              </w:rPr>
              <w:t xml:space="preserve">widening </w:t>
            </w:r>
            <w:r w:rsidR="00090581">
              <w:rPr>
                <w:rFonts w:asciiTheme="minorHAnsi" w:hAnsiTheme="minorHAnsi" w:cs="Arial"/>
                <w:i/>
                <w:szCs w:val="22"/>
              </w:rPr>
              <w:t>access</w:t>
            </w:r>
            <w:r w:rsidR="00D94DFB" w:rsidRPr="000732FA">
              <w:rPr>
                <w:rFonts w:asciiTheme="minorHAnsi" w:hAnsiTheme="minorHAnsi" w:cs="Arial"/>
                <w:i/>
                <w:szCs w:val="22"/>
              </w:rPr>
              <w:t>, needs of stakeholders, exploiting</w:t>
            </w:r>
            <w:r w:rsidR="007F68C3" w:rsidRPr="000732FA">
              <w:rPr>
                <w:rFonts w:asciiTheme="minorHAnsi" w:hAnsiTheme="minorHAnsi" w:cs="Arial"/>
                <w:i/>
                <w:szCs w:val="22"/>
              </w:rPr>
              <w:t xml:space="preserve"> opportunities to complement and optimise existing portfolio</w:t>
            </w:r>
          </w:p>
          <w:p w:rsidR="00362DAD" w:rsidRDefault="00362DAD" w:rsidP="00905D87">
            <w:pPr>
              <w:tabs>
                <w:tab w:val="left" w:pos="7655"/>
              </w:tabs>
              <w:rPr>
                <w:rFonts w:asciiTheme="minorHAnsi" w:hAnsiTheme="minorHAnsi" w:cs="Arial"/>
                <w:i/>
                <w:szCs w:val="22"/>
              </w:rPr>
            </w:pPr>
          </w:p>
          <w:p w:rsidR="00905D87" w:rsidRPr="000732FA" w:rsidRDefault="00905D87" w:rsidP="00905D87">
            <w:pPr>
              <w:tabs>
                <w:tab w:val="left" w:pos="7655"/>
              </w:tabs>
              <w:rPr>
                <w:rFonts w:asciiTheme="minorHAnsi" w:hAnsiTheme="minorHAnsi" w:cs="Arial"/>
                <w:i/>
                <w:szCs w:val="22"/>
              </w:rPr>
            </w:pPr>
          </w:p>
          <w:p w:rsidR="00905D87" w:rsidRPr="000732FA" w:rsidRDefault="00905D87" w:rsidP="00905D87">
            <w:pPr>
              <w:tabs>
                <w:tab w:val="left" w:pos="7655"/>
              </w:tabs>
              <w:rPr>
                <w:rFonts w:asciiTheme="minorHAnsi" w:hAnsiTheme="minorHAnsi" w:cs="Arial"/>
                <w:i/>
                <w:szCs w:val="22"/>
              </w:rPr>
            </w:pPr>
          </w:p>
        </w:tc>
      </w:tr>
      <w:tr w:rsidR="007F68C3" w:rsidRPr="000732FA" w:rsidTr="007F68C3">
        <w:trPr>
          <w:trHeight w:val="716"/>
          <w:jc w:val="center"/>
        </w:trPr>
        <w:tc>
          <w:tcPr>
            <w:tcW w:w="10060" w:type="dxa"/>
            <w:tcBorders>
              <w:top w:val="single" w:sz="4" w:space="0" w:color="auto"/>
              <w:left w:val="single" w:sz="4" w:space="0" w:color="auto"/>
              <w:bottom w:val="single" w:sz="4" w:space="0" w:color="auto"/>
              <w:right w:val="single" w:sz="4" w:space="0" w:color="auto"/>
            </w:tcBorders>
          </w:tcPr>
          <w:p w:rsidR="007F68C3" w:rsidRPr="000732FA" w:rsidRDefault="007F68C3" w:rsidP="007F68C3">
            <w:pPr>
              <w:tabs>
                <w:tab w:val="left" w:pos="7655"/>
              </w:tabs>
              <w:rPr>
                <w:rFonts w:asciiTheme="minorHAnsi" w:hAnsiTheme="minorHAnsi" w:cs="Arial"/>
                <w:b/>
                <w:szCs w:val="22"/>
              </w:rPr>
            </w:pPr>
            <w:r w:rsidRPr="000732FA">
              <w:rPr>
                <w:rFonts w:asciiTheme="minorHAnsi" w:hAnsiTheme="minorHAnsi" w:cs="Arial"/>
                <w:b/>
                <w:szCs w:val="22"/>
              </w:rPr>
              <w:t>Implications for existing portfolio of the School/Faculty</w:t>
            </w:r>
            <w:r w:rsidR="00090581">
              <w:rPr>
                <w:rFonts w:asciiTheme="minorHAnsi" w:hAnsiTheme="minorHAnsi" w:cs="Arial"/>
                <w:b/>
                <w:szCs w:val="22"/>
              </w:rPr>
              <w:t>/University</w:t>
            </w:r>
            <w:r w:rsidRPr="000732FA">
              <w:rPr>
                <w:rFonts w:asciiTheme="minorHAnsi" w:hAnsiTheme="minorHAnsi" w:cs="Arial"/>
                <w:b/>
                <w:szCs w:val="22"/>
              </w:rPr>
              <w:t xml:space="preserve">: </w:t>
            </w:r>
            <w:r w:rsidR="00D97DE6">
              <w:rPr>
                <w:rFonts w:asciiTheme="minorHAnsi" w:hAnsiTheme="minorHAnsi" w:cs="Arial"/>
                <w:b/>
                <w:color w:val="FF0000"/>
                <w:szCs w:val="22"/>
              </w:rPr>
              <w:t>9</w:t>
            </w:r>
          </w:p>
          <w:p w:rsidR="007F68C3" w:rsidRPr="000732FA" w:rsidRDefault="007F68C3" w:rsidP="007F68C3">
            <w:pPr>
              <w:tabs>
                <w:tab w:val="left" w:pos="7655"/>
              </w:tabs>
              <w:rPr>
                <w:rFonts w:asciiTheme="minorHAnsi" w:hAnsiTheme="minorHAnsi" w:cs="Arial"/>
                <w:b/>
                <w:szCs w:val="22"/>
              </w:rPr>
            </w:pPr>
          </w:p>
          <w:p w:rsidR="007F68C3" w:rsidRPr="000732FA" w:rsidRDefault="007F68C3" w:rsidP="007F68C3">
            <w:pPr>
              <w:tabs>
                <w:tab w:val="left" w:pos="7655"/>
              </w:tabs>
              <w:rPr>
                <w:rFonts w:asciiTheme="minorHAnsi" w:hAnsiTheme="minorHAnsi" w:cs="Arial"/>
                <w:b/>
                <w:szCs w:val="22"/>
              </w:rPr>
            </w:pPr>
          </w:p>
          <w:p w:rsidR="007F68C3" w:rsidRPr="000732FA" w:rsidRDefault="007F68C3" w:rsidP="007F68C3">
            <w:pPr>
              <w:tabs>
                <w:tab w:val="left" w:pos="7655"/>
              </w:tabs>
              <w:rPr>
                <w:rFonts w:asciiTheme="minorHAnsi" w:hAnsiTheme="minorHAnsi" w:cs="Arial"/>
                <w:b/>
                <w:szCs w:val="22"/>
              </w:rPr>
            </w:pPr>
          </w:p>
          <w:p w:rsidR="007F68C3" w:rsidRPr="000732FA" w:rsidRDefault="007F68C3" w:rsidP="007F68C3">
            <w:pPr>
              <w:tabs>
                <w:tab w:val="left" w:pos="7655"/>
              </w:tabs>
              <w:rPr>
                <w:rFonts w:asciiTheme="minorHAnsi" w:hAnsiTheme="minorHAnsi" w:cs="Arial"/>
                <w:b/>
                <w:szCs w:val="22"/>
              </w:rPr>
            </w:pPr>
          </w:p>
        </w:tc>
      </w:tr>
      <w:tr w:rsidR="0087726E" w:rsidRPr="000732FA" w:rsidTr="00362DAD">
        <w:trPr>
          <w:trHeight w:val="2282"/>
          <w:jc w:val="center"/>
        </w:trPr>
        <w:tc>
          <w:tcPr>
            <w:tcW w:w="10060" w:type="dxa"/>
          </w:tcPr>
          <w:p w:rsidR="0003535B" w:rsidRPr="000732FA" w:rsidRDefault="0087726E" w:rsidP="0003535B">
            <w:pPr>
              <w:tabs>
                <w:tab w:val="left" w:pos="7655"/>
              </w:tabs>
              <w:rPr>
                <w:rFonts w:asciiTheme="minorHAnsi" w:hAnsiTheme="minorHAnsi" w:cs="Arial"/>
                <w:b/>
                <w:szCs w:val="22"/>
              </w:rPr>
            </w:pPr>
            <w:r w:rsidRPr="000732FA">
              <w:rPr>
                <w:rFonts w:asciiTheme="minorHAnsi" w:hAnsiTheme="minorHAnsi" w:cs="Arial"/>
                <w:b/>
                <w:szCs w:val="22"/>
              </w:rPr>
              <w:t>Market positioning and potential demand:</w:t>
            </w:r>
            <w:r w:rsidR="0003535B" w:rsidRPr="000732FA">
              <w:rPr>
                <w:rFonts w:asciiTheme="minorHAnsi" w:hAnsiTheme="minorHAnsi" w:cs="Arial"/>
                <w:b/>
                <w:color w:val="FF0000"/>
                <w:szCs w:val="22"/>
              </w:rPr>
              <w:t xml:space="preserve"> </w:t>
            </w:r>
            <w:r w:rsidR="00D97DE6">
              <w:rPr>
                <w:rFonts w:asciiTheme="minorHAnsi" w:hAnsiTheme="minorHAnsi" w:cs="Arial"/>
                <w:b/>
                <w:color w:val="FF0000"/>
                <w:szCs w:val="22"/>
              </w:rPr>
              <w:t>10</w:t>
            </w:r>
          </w:p>
          <w:p w:rsidR="0087726E" w:rsidRDefault="007F68C3" w:rsidP="00241073">
            <w:pPr>
              <w:tabs>
                <w:tab w:val="left" w:pos="7655"/>
              </w:tabs>
              <w:rPr>
                <w:rFonts w:asciiTheme="minorHAnsi" w:hAnsiTheme="minorHAnsi" w:cs="Arial"/>
                <w:i/>
                <w:szCs w:val="22"/>
              </w:rPr>
            </w:pPr>
            <w:r w:rsidRPr="000732FA">
              <w:rPr>
                <w:rFonts w:asciiTheme="minorHAnsi" w:hAnsiTheme="minorHAnsi" w:cs="Arial"/>
                <w:i/>
                <w:szCs w:val="22"/>
              </w:rPr>
              <w:t xml:space="preserve">To be completed by </w:t>
            </w:r>
            <w:r w:rsidR="0087726E" w:rsidRPr="000732FA">
              <w:rPr>
                <w:rFonts w:asciiTheme="minorHAnsi" w:hAnsiTheme="minorHAnsi" w:cs="Arial"/>
                <w:i/>
                <w:szCs w:val="22"/>
              </w:rPr>
              <w:t xml:space="preserve">your Faculty </w:t>
            </w:r>
            <w:r w:rsidR="00191C53">
              <w:rPr>
                <w:rFonts w:asciiTheme="minorHAnsi" w:hAnsiTheme="minorHAnsi" w:cs="Arial"/>
                <w:i/>
                <w:szCs w:val="22"/>
              </w:rPr>
              <w:t xml:space="preserve">Head of </w:t>
            </w:r>
            <w:r w:rsidR="0087726E" w:rsidRPr="000732FA">
              <w:rPr>
                <w:rFonts w:asciiTheme="minorHAnsi" w:hAnsiTheme="minorHAnsi" w:cs="Arial"/>
                <w:i/>
                <w:szCs w:val="22"/>
              </w:rPr>
              <w:t>Marketing</w:t>
            </w:r>
            <w:r w:rsidRPr="000732FA">
              <w:rPr>
                <w:rFonts w:asciiTheme="minorHAnsi" w:hAnsiTheme="minorHAnsi" w:cs="Arial"/>
                <w:i/>
                <w:szCs w:val="22"/>
              </w:rPr>
              <w:t>.  P</w:t>
            </w:r>
            <w:r w:rsidR="0087726E" w:rsidRPr="000732FA">
              <w:rPr>
                <w:rFonts w:asciiTheme="minorHAnsi" w:hAnsiTheme="minorHAnsi" w:cs="Arial"/>
                <w:i/>
                <w:szCs w:val="22"/>
              </w:rPr>
              <w:t xml:space="preserve">rovide </w:t>
            </w:r>
            <w:r w:rsidR="00B93A0F">
              <w:rPr>
                <w:rFonts w:asciiTheme="minorHAnsi" w:hAnsiTheme="minorHAnsi" w:cs="Arial"/>
                <w:i/>
                <w:szCs w:val="22"/>
              </w:rPr>
              <w:t>summary of m</w:t>
            </w:r>
            <w:r w:rsidR="0087726E" w:rsidRPr="000732FA">
              <w:rPr>
                <w:rFonts w:asciiTheme="minorHAnsi" w:hAnsiTheme="minorHAnsi" w:cs="Arial"/>
                <w:i/>
                <w:szCs w:val="22"/>
              </w:rPr>
              <w:t xml:space="preserve">arket </w:t>
            </w:r>
            <w:r w:rsidR="00B93A0F">
              <w:rPr>
                <w:rFonts w:asciiTheme="minorHAnsi" w:hAnsiTheme="minorHAnsi" w:cs="Arial"/>
                <w:i/>
                <w:szCs w:val="22"/>
              </w:rPr>
              <w:t xml:space="preserve">opportunity and demand; where relevant outline concerns and areas of risk </w:t>
            </w:r>
          </w:p>
          <w:p w:rsidR="00B93A0F" w:rsidRPr="000732FA" w:rsidRDefault="00B93A0F" w:rsidP="00241073">
            <w:pPr>
              <w:tabs>
                <w:tab w:val="left" w:pos="7655"/>
              </w:tabs>
              <w:rPr>
                <w:rFonts w:asciiTheme="minorHAnsi" w:hAnsiTheme="minorHAnsi" w:cs="Arial"/>
                <w:b/>
                <w:szCs w:val="22"/>
              </w:rPr>
            </w:pPr>
          </w:p>
          <w:p w:rsidR="0087726E" w:rsidRPr="000732FA" w:rsidRDefault="0087726E" w:rsidP="0087726E">
            <w:pPr>
              <w:tabs>
                <w:tab w:val="left" w:pos="7655"/>
              </w:tabs>
              <w:ind w:left="171" w:right="1950"/>
              <w:rPr>
                <w:rFonts w:asciiTheme="minorHAnsi" w:hAnsiTheme="minorHAnsi" w:cs="Arial"/>
                <w:b/>
                <w:szCs w:val="22"/>
              </w:rPr>
            </w:pPr>
          </w:p>
          <w:p w:rsidR="00905D87" w:rsidRPr="000732FA" w:rsidRDefault="00905D87" w:rsidP="0087726E">
            <w:pPr>
              <w:tabs>
                <w:tab w:val="left" w:pos="7655"/>
              </w:tabs>
              <w:ind w:left="171" w:right="1950"/>
              <w:rPr>
                <w:rFonts w:asciiTheme="minorHAnsi" w:hAnsiTheme="minorHAnsi" w:cs="Arial"/>
                <w:b/>
                <w:szCs w:val="22"/>
              </w:rPr>
            </w:pPr>
          </w:p>
          <w:p w:rsidR="007F68C3" w:rsidRPr="000732FA" w:rsidRDefault="007F68C3" w:rsidP="0087726E">
            <w:pPr>
              <w:tabs>
                <w:tab w:val="left" w:pos="7655"/>
              </w:tabs>
              <w:ind w:left="171" w:right="1950"/>
              <w:rPr>
                <w:rFonts w:asciiTheme="minorHAnsi" w:hAnsiTheme="minorHAnsi" w:cs="Arial"/>
                <w:b/>
                <w:szCs w:val="22"/>
              </w:rPr>
            </w:pPr>
          </w:p>
          <w:p w:rsidR="0087726E" w:rsidRPr="000732FA" w:rsidRDefault="007F68C3" w:rsidP="007F68C3">
            <w:pPr>
              <w:tabs>
                <w:tab w:val="left" w:pos="3952"/>
                <w:tab w:val="left" w:pos="7655"/>
              </w:tabs>
              <w:ind w:left="171" w:right="1950"/>
              <w:rPr>
                <w:rFonts w:asciiTheme="minorHAnsi" w:hAnsiTheme="minorHAnsi" w:cs="Arial"/>
                <w:b/>
                <w:szCs w:val="22"/>
              </w:rPr>
            </w:pPr>
            <w:r w:rsidRPr="000732FA">
              <w:rPr>
                <w:rFonts w:asciiTheme="minorHAnsi" w:hAnsiTheme="minorHAnsi" w:cs="Arial"/>
                <w:b/>
                <w:szCs w:val="22"/>
              </w:rPr>
              <w:t>Completed by _____________________</w:t>
            </w:r>
          </w:p>
        </w:tc>
      </w:tr>
      <w:tr w:rsidR="0087726E" w:rsidRPr="000732FA" w:rsidTr="00362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0"/>
          <w:jc w:val="center"/>
        </w:trPr>
        <w:tc>
          <w:tcPr>
            <w:tcW w:w="10060" w:type="dxa"/>
            <w:tcBorders>
              <w:top w:val="single" w:sz="4" w:space="0" w:color="auto"/>
              <w:left w:val="single" w:sz="4" w:space="0" w:color="auto"/>
              <w:bottom w:val="single" w:sz="4" w:space="0" w:color="auto"/>
              <w:right w:val="single" w:sz="4" w:space="0" w:color="auto"/>
            </w:tcBorders>
          </w:tcPr>
          <w:p w:rsidR="0087726E" w:rsidRPr="000732FA" w:rsidRDefault="0087726E" w:rsidP="0087726E">
            <w:pPr>
              <w:tabs>
                <w:tab w:val="left" w:pos="5227"/>
              </w:tabs>
              <w:ind w:right="340"/>
              <w:rPr>
                <w:rFonts w:asciiTheme="minorHAnsi" w:hAnsiTheme="minorHAnsi" w:cs="Arial"/>
                <w:b/>
                <w:szCs w:val="22"/>
              </w:rPr>
            </w:pPr>
            <w:r w:rsidRPr="000732FA">
              <w:rPr>
                <w:rFonts w:asciiTheme="minorHAnsi" w:hAnsiTheme="minorHAnsi" w:cs="Arial"/>
                <w:b/>
                <w:szCs w:val="22"/>
              </w:rPr>
              <w:t xml:space="preserve">Financial viability of programmes, including impact on portfolio: </w:t>
            </w:r>
            <w:r w:rsidR="00191C53">
              <w:rPr>
                <w:rFonts w:asciiTheme="minorHAnsi" w:hAnsiTheme="minorHAnsi" w:cs="Arial"/>
                <w:b/>
                <w:color w:val="FF0000"/>
                <w:szCs w:val="22"/>
              </w:rPr>
              <w:t>1</w:t>
            </w:r>
            <w:r w:rsidR="00D97DE6">
              <w:rPr>
                <w:rFonts w:asciiTheme="minorHAnsi" w:hAnsiTheme="minorHAnsi" w:cs="Arial"/>
                <w:b/>
                <w:color w:val="FF0000"/>
                <w:szCs w:val="22"/>
              </w:rPr>
              <w:t>1</w:t>
            </w:r>
          </w:p>
          <w:p w:rsidR="0087726E" w:rsidRPr="000732FA" w:rsidRDefault="007F68C3" w:rsidP="00241073">
            <w:pPr>
              <w:tabs>
                <w:tab w:val="left" w:pos="5227"/>
              </w:tabs>
              <w:ind w:right="340"/>
              <w:rPr>
                <w:rFonts w:asciiTheme="minorHAnsi" w:hAnsiTheme="minorHAnsi" w:cs="Arial"/>
                <w:szCs w:val="22"/>
              </w:rPr>
            </w:pPr>
            <w:r w:rsidRPr="000732FA">
              <w:rPr>
                <w:rFonts w:asciiTheme="minorHAnsi" w:hAnsiTheme="minorHAnsi" w:cs="Arial"/>
                <w:i/>
                <w:szCs w:val="22"/>
              </w:rPr>
              <w:t xml:space="preserve">To be completed by </w:t>
            </w:r>
            <w:r w:rsidR="0087726E" w:rsidRPr="000732FA">
              <w:rPr>
                <w:rFonts w:asciiTheme="minorHAnsi" w:hAnsiTheme="minorHAnsi" w:cs="Arial"/>
                <w:i/>
                <w:szCs w:val="22"/>
              </w:rPr>
              <w:t>your Faculty Finance Manager</w:t>
            </w:r>
            <w:r w:rsidRPr="000732FA">
              <w:rPr>
                <w:rFonts w:asciiTheme="minorHAnsi" w:hAnsiTheme="minorHAnsi" w:cs="Arial"/>
                <w:i/>
                <w:szCs w:val="22"/>
              </w:rPr>
              <w:t xml:space="preserve">.  Attach </w:t>
            </w:r>
            <w:r w:rsidR="00516B63" w:rsidRPr="000732FA">
              <w:rPr>
                <w:rFonts w:asciiTheme="minorHAnsi" w:hAnsiTheme="minorHAnsi" w:cs="Arial"/>
                <w:i/>
                <w:szCs w:val="22"/>
              </w:rPr>
              <w:t xml:space="preserve">the completed </w:t>
            </w:r>
            <w:r w:rsidR="00561530">
              <w:rPr>
                <w:rFonts w:asciiTheme="minorHAnsi" w:hAnsiTheme="minorHAnsi" w:cs="Arial"/>
                <w:i/>
                <w:szCs w:val="22"/>
              </w:rPr>
              <w:t>analysis</w:t>
            </w:r>
            <w:r w:rsidRPr="000732FA">
              <w:rPr>
                <w:rFonts w:asciiTheme="minorHAnsi" w:hAnsiTheme="minorHAnsi" w:cs="Arial"/>
                <w:i/>
                <w:szCs w:val="22"/>
              </w:rPr>
              <w:t xml:space="preserve">, including </w:t>
            </w:r>
            <w:r w:rsidR="00362DAD" w:rsidRPr="000732FA">
              <w:rPr>
                <w:rFonts w:asciiTheme="minorHAnsi" w:hAnsiTheme="minorHAnsi" w:cs="Arial"/>
                <w:i/>
                <w:szCs w:val="22"/>
              </w:rPr>
              <w:t xml:space="preserve">any identified risks and the anticipated fee level and any associated costs. </w:t>
            </w:r>
            <w:r w:rsidR="00080E43">
              <w:rPr>
                <w:rFonts w:asciiTheme="minorHAnsi" w:hAnsiTheme="minorHAnsi" w:cs="Arial"/>
                <w:i/>
                <w:szCs w:val="22"/>
              </w:rPr>
              <w:t>For UG programmes only, check possible impact on funding eligibility of associated programmes (e.g. existing FT version of proposed PT programme)</w:t>
            </w:r>
          </w:p>
          <w:p w:rsidR="0087726E" w:rsidRPr="000732FA" w:rsidRDefault="0087726E" w:rsidP="0087726E">
            <w:pPr>
              <w:tabs>
                <w:tab w:val="left" w:pos="5227"/>
              </w:tabs>
              <w:ind w:right="1422"/>
              <w:rPr>
                <w:rFonts w:asciiTheme="minorHAnsi" w:hAnsiTheme="minorHAnsi" w:cs="Arial"/>
                <w:szCs w:val="22"/>
              </w:rPr>
            </w:pPr>
          </w:p>
          <w:p w:rsidR="000732FA" w:rsidRPr="000732FA" w:rsidRDefault="000732FA" w:rsidP="0087726E">
            <w:pPr>
              <w:tabs>
                <w:tab w:val="left" w:pos="5227"/>
              </w:tabs>
              <w:ind w:right="1422"/>
              <w:rPr>
                <w:rFonts w:asciiTheme="minorHAnsi" w:hAnsiTheme="minorHAnsi" w:cs="Arial"/>
                <w:szCs w:val="22"/>
              </w:rPr>
            </w:pPr>
          </w:p>
          <w:p w:rsidR="007F68C3" w:rsidRPr="000732FA" w:rsidRDefault="007F68C3" w:rsidP="0087726E">
            <w:pPr>
              <w:tabs>
                <w:tab w:val="left" w:pos="5227"/>
              </w:tabs>
              <w:ind w:right="1422"/>
              <w:rPr>
                <w:rFonts w:asciiTheme="minorHAnsi" w:hAnsiTheme="minorHAnsi" w:cs="Arial"/>
                <w:szCs w:val="22"/>
              </w:rPr>
            </w:pPr>
          </w:p>
          <w:p w:rsidR="007F68C3" w:rsidRPr="000732FA" w:rsidRDefault="007F68C3" w:rsidP="007F68C3">
            <w:pPr>
              <w:tabs>
                <w:tab w:val="left" w:pos="7655"/>
              </w:tabs>
              <w:ind w:left="171" w:right="1950"/>
              <w:rPr>
                <w:rFonts w:asciiTheme="minorHAnsi" w:hAnsiTheme="minorHAnsi" w:cs="Arial"/>
                <w:b/>
                <w:szCs w:val="22"/>
              </w:rPr>
            </w:pPr>
            <w:r w:rsidRPr="000732FA">
              <w:rPr>
                <w:rFonts w:asciiTheme="minorHAnsi" w:hAnsiTheme="minorHAnsi" w:cs="Arial"/>
                <w:b/>
                <w:szCs w:val="22"/>
              </w:rPr>
              <w:t>Completed by _____________________</w:t>
            </w:r>
          </w:p>
        </w:tc>
      </w:tr>
      <w:tr w:rsidR="0087726E" w:rsidRPr="000732FA" w:rsidTr="00362DAD">
        <w:trPr>
          <w:trHeight w:val="360"/>
          <w:jc w:val="center"/>
        </w:trPr>
        <w:tc>
          <w:tcPr>
            <w:tcW w:w="10060" w:type="dxa"/>
          </w:tcPr>
          <w:p w:rsidR="0087726E" w:rsidRPr="000732FA" w:rsidRDefault="00362DAD" w:rsidP="0087726E">
            <w:pPr>
              <w:tabs>
                <w:tab w:val="left" w:pos="7655"/>
              </w:tabs>
              <w:ind w:left="63" w:right="1950"/>
              <w:rPr>
                <w:rFonts w:asciiTheme="minorHAnsi" w:hAnsiTheme="minorHAnsi" w:cs="Arial"/>
                <w:b/>
                <w:szCs w:val="22"/>
              </w:rPr>
            </w:pPr>
            <w:r w:rsidRPr="000732FA">
              <w:rPr>
                <w:rFonts w:asciiTheme="minorHAnsi" w:hAnsiTheme="minorHAnsi" w:cs="Arial"/>
                <w:b/>
                <w:szCs w:val="22"/>
              </w:rPr>
              <w:t>Operational considerations</w:t>
            </w:r>
            <w:r w:rsidR="0003535B" w:rsidRPr="000732FA">
              <w:rPr>
                <w:rFonts w:asciiTheme="minorHAnsi" w:hAnsiTheme="minorHAnsi" w:cs="Arial"/>
                <w:b/>
                <w:szCs w:val="22"/>
              </w:rPr>
              <w:t xml:space="preserve">:  </w:t>
            </w:r>
            <w:r w:rsidR="00191C53">
              <w:rPr>
                <w:rFonts w:asciiTheme="minorHAnsi" w:hAnsiTheme="minorHAnsi" w:cs="Arial"/>
                <w:b/>
                <w:color w:val="FF0000"/>
                <w:szCs w:val="22"/>
              </w:rPr>
              <w:t>1</w:t>
            </w:r>
            <w:r w:rsidR="00D97DE6">
              <w:rPr>
                <w:rFonts w:asciiTheme="minorHAnsi" w:hAnsiTheme="minorHAnsi" w:cs="Arial"/>
                <w:b/>
                <w:color w:val="FF0000"/>
                <w:szCs w:val="22"/>
              </w:rPr>
              <w:t>2</w:t>
            </w:r>
          </w:p>
          <w:p w:rsidR="0087726E" w:rsidRPr="000732FA" w:rsidRDefault="007F68C3" w:rsidP="00362DAD">
            <w:pPr>
              <w:ind w:left="63" w:right="1950"/>
              <w:rPr>
                <w:rFonts w:asciiTheme="minorHAnsi" w:hAnsiTheme="minorHAnsi" w:cs="Arial"/>
                <w:b/>
                <w:szCs w:val="22"/>
              </w:rPr>
            </w:pPr>
            <w:r w:rsidRPr="000732FA">
              <w:rPr>
                <w:rFonts w:asciiTheme="minorHAnsi" w:hAnsiTheme="minorHAnsi" w:cs="Arial"/>
                <w:i/>
                <w:szCs w:val="22"/>
              </w:rPr>
              <w:t xml:space="preserve">To be completed by your </w:t>
            </w:r>
            <w:r w:rsidR="00362DAD" w:rsidRPr="000732FA">
              <w:rPr>
                <w:rFonts w:asciiTheme="minorHAnsi" w:hAnsiTheme="minorHAnsi" w:cs="Arial"/>
                <w:i/>
                <w:szCs w:val="22"/>
              </w:rPr>
              <w:t xml:space="preserve">Faculty Education Service Manager </w:t>
            </w:r>
            <w:r w:rsidRPr="000732FA">
              <w:rPr>
                <w:rFonts w:asciiTheme="minorHAnsi" w:hAnsiTheme="minorHAnsi" w:cs="Arial"/>
                <w:i/>
                <w:szCs w:val="22"/>
              </w:rPr>
              <w:t xml:space="preserve">to </w:t>
            </w:r>
            <w:r w:rsidR="00362DAD" w:rsidRPr="000732FA">
              <w:rPr>
                <w:rFonts w:asciiTheme="minorHAnsi" w:hAnsiTheme="minorHAnsi" w:cs="Arial"/>
                <w:i/>
                <w:szCs w:val="22"/>
              </w:rPr>
              <w:t xml:space="preserve">provide an analysis of </w:t>
            </w:r>
            <w:r w:rsidRPr="000732FA">
              <w:rPr>
                <w:rFonts w:asciiTheme="minorHAnsi" w:hAnsiTheme="minorHAnsi" w:cs="Arial"/>
                <w:i/>
                <w:szCs w:val="22"/>
              </w:rPr>
              <w:t>o</w:t>
            </w:r>
            <w:r w:rsidR="00362DAD" w:rsidRPr="000732FA">
              <w:rPr>
                <w:rFonts w:asciiTheme="minorHAnsi" w:hAnsiTheme="minorHAnsi" w:cs="Arial"/>
                <w:i/>
                <w:szCs w:val="22"/>
              </w:rPr>
              <w:t>perational considerations and any associated risks</w:t>
            </w:r>
            <w:r w:rsidR="00241073" w:rsidRPr="000732FA">
              <w:rPr>
                <w:rFonts w:asciiTheme="minorHAnsi" w:hAnsiTheme="minorHAnsi" w:cs="Arial"/>
                <w:i/>
                <w:szCs w:val="22"/>
              </w:rPr>
              <w:t xml:space="preserve"> </w:t>
            </w:r>
          </w:p>
          <w:p w:rsidR="0087726E" w:rsidRPr="000732FA" w:rsidRDefault="0087726E" w:rsidP="00241073">
            <w:pPr>
              <w:tabs>
                <w:tab w:val="left" w:pos="7655"/>
              </w:tabs>
              <w:ind w:right="1950"/>
              <w:rPr>
                <w:rFonts w:asciiTheme="minorHAnsi" w:hAnsiTheme="minorHAnsi" w:cs="Arial"/>
                <w:b/>
                <w:szCs w:val="22"/>
              </w:rPr>
            </w:pPr>
          </w:p>
          <w:p w:rsidR="00362DAD" w:rsidRPr="000732FA" w:rsidRDefault="00362DAD" w:rsidP="00241073">
            <w:pPr>
              <w:tabs>
                <w:tab w:val="left" w:pos="7655"/>
              </w:tabs>
              <w:ind w:right="1950"/>
              <w:rPr>
                <w:rFonts w:asciiTheme="minorHAnsi" w:hAnsiTheme="minorHAnsi" w:cs="Arial"/>
                <w:b/>
                <w:szCs w:val="22"/>
              </w:rPr>
            </w:pPr>
          </w:p>
          <w:p w:rsidR="00362DAD" w:rsidRPr="000732FA" w:rsidRDefault="00362DAD" w:rsidP="00241073">
            <w:pPr>
              <w:tabs>
                <w:tab w:val="left" w:pos="7655"/>
              </w:tabs>
              <w:ind w:right="1950"/>
              <w:rPr>
                <w:rFonts w:asciiTheme="minorHAnsi" w:hAnsiTheme="minorHAnsi" w:cs="Arial"/>
                <w:b/>
                <w:szCs w:val="22"/>
              </w:rPr>
            </w:pPr>
          </w:p>
          <w:p w:rsidR="00905D87" w:rsidRPr="000732FA" w:rsidRDefault="007F68C3" w:rsidP="007F68C3">
            <w:pPr>
              <w:tabs>
                <w:tab w:val="left" w:pos="7655"/>
              </w:tabs>
              <w:ind w:left="171" w:right="1950"/>
              <w:rPr>
                <w:rFonts w:asciiTheme="minorHAnsi" w:hAnsiTheme="minorHAnsi" w:cs="Arial"/>
                <w:b/>
                <w:szCs w:val="22"/>
              </w:rPr>
            </w:pPr>
            <w:r w:rsidRPr="000732FA">
              <w:rPr>
                <w:rFonts w:asciiTheme="minorHAnsi" w:hAnsiTheme="minorHAnsi" w:cs="Arial"/>
                <w:b/>
                <w:szCs w:val="22"/>
              </w:rPr>
              <w:t>Completed by _____________________</w:t>
            </w:r>
          </w:p>
        </w:tc>
      </w:tr>
    </w:tbl>
    <w:p w:rsidR="00EE7CC3" w:rsidRPr="000732FA" w:rsidRDefault="007F68C3" w:rsidP="00905D87">
      <w:pPr>
        <w:spacing w:before="0" w:after="200" w:line="276" w:lineRule="auto"/>
        <w:rPr>
          <w:rFonts w:asciiTheme="minorHAnsi" w:hAnsiTheme="minorHAnsi" w:cs="Arial"/>
          <w:b/>
          <w:szCs w:val="22"/>
        </w:rPr>
      </w:pPr>
      <w:r w:rsidRPr="000732FA">
        <w:rPr>
          <w:rFonts w:asciiTheme="minorHAnsi" w:hAnsiTheme="minorHAnsi" w:cs="Arial"/>
          <w:b/>
          <w:szCs w:val="22"/>
        </w:rPr>
        <w:t xml:space="preserve">A3:  CONSULTATION AND APPROVAL </w:t>
      </w:r>
    </w:p>
    <w:p w:rsidR="00EE7CC3" w:rsidRPr="000732FA" w:rsidRDefault="00EE7CC3" w:rsidP="00EE7CC3">
      <w:pPr>
        <w:spacing w:before="0" w:after="160" w:line="259" w:lineRule="auto"/>
        <w:rPr>
          <w:rFonts w:asciiTheme="minorHAnsi" w:hAnsiTheme="minorHAnsi"/>
          <w:szCs w:val="22"/>
        </w:rPr>
      </w:pPr>
      <w:r w:rsidRPr="000732FA">
        <w:rPr>
          <w:rFonts w:asciiTheme="minorHAnsi" w:hAnsiTheme="minorHAnsi"/>
          <w:b/>
          <w:szCs w:val="22"/>
        </w:rPr>
        <w:t>Please provide confirmation of support for the proposal together with all relevant signatures, including contributing Schools/Faculties.  Proposals cannot be progressed without all parties’ signatures.  Confirmation via email from other Schools/Departments consulted should be attached to the proposal</w:t>
      </w:r>
      <w:r w:rsidRPr="000732FA">
        <w:rPr>
          <w:rFonts w:asciiTheme="minorHAnsi" w:hAnsiTheme="minorHAnsi"/>
          <w:szCs w:val="22"/>
        </w:rPr>
        <w:t>.</w:t>
      </w:r>
    </w:p>
    <w:p w:rsidR="00BD0741" w:rsidRPr="000732FA" w:rsidRDefault="00BD0741" w:rsidP="00905D87">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BD0741" w:rsidRPr="000732FA" w:rsidTr="00885735">
        <w:trPr>
          <w:cantSplit/>
          <w:trHeight w:val="603"/>
        </w:trPr>
        <w:tc>
          <w:tcPr>
            <w:tcW w:w="5495" w:type="dxa"/>
          </w:tcPr>
          <w:p w:rsidR="00BD0741" w:rsidRPr="000732FA" w:rsidRDefault="00BD0741" w:rsidP="00ED73A9">
            <w:pPr>
              <w:rPr>
                <w:rFonts w:asciiTheme="minorHAnsi" w:hAnsiTheme="minorHAnsi" w:cs="Arial"/>
                <w:szCs w:val="22"/>
              </w:rPr>
            </w:pPr>
            <w:r w:rsidRPr="000732FA">
              <w:rPr>
                <w:rFonts w:asciiTheme="minorHAnsi" w:hAnsiTheme="minorHAnsi" w:cs="Arial"/>
                <w:szCs w:val="22"/>
              </w:rPr>
              <w:lastRenderedPageBreak/>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BD0741" w:rsidRDefault="00BD0741" w:rsidP="00885735">
            <w:pPr>
              <w:spacing w:before="0" w:after="0"/>
              <w:rPr>
                <w:rFonts w:asciiTheme="minorHAnsi" w:hAnsiTheme="minorHAnsi" w:cs="Arial"/>
                <w:szCs w:val="22"/>
              </w:rPr>
            </w:pPr>
            <w:r w:rsidRPr="000732FA">
              <w:rPr>
                <w:rFonts w:asciiTheme="minorHAnsi" w:hAnsiTheme="minorHAnsi" w:cs="Arial"/>
                <w:szCs w:val="22"/>
              </w:rPr>
              <w:t>(a)</w:t>
            </w:r>
          </w:p>
          <w:p w:rsidR="000D05CC" w:rsidRDefault="000D05CC" w:rsidP="00885735">
            <w:pPr>
              <w:spacing w:before="0" w:after="0"/>
              <w:rPr>
                <w:rFonts w:asciiTheme="minorHAnsi" w:hAnsiTheme="minorHAnsi" w:cs="Arial"/>
                <w:szCs w:val="22"/>
              </w:rPr>
            </w:pPr>
          </w:p>
          <w:p w:rsidR="000D05CC" w:rsidRPr="000732FA" w:rsidRDefault="000D05CC" w:rsidP="00885735">
            <w:pPr>
              <w:spacing w:before="0" w:after="0"/>
              <w:rPr>
                <w:rFonts w:asciiTheme="minorHAnsi" w:hAnsiTheme="minorHAnsi" w:cs="Arial"/>
                <w:szCs w:val="22"/>
              </w:rPr>
            </w:pPr>
          </w:p>
        </w:tc>
      </w:tr>
      <w:tr w:rsidR="0023537F" w:rsidRPr="000732FA" w:rsidTr="0023537F">
        <w:trPr>
          <w:cantSplit/>
          <w:trHeight w:val="585"/>
        </w:trPr>
        <w:tc>
          <w:tcPr>
            <w:tcW w:w="5495" w:type="dxa"/>
          </w:tcPr>
          <w:p w:rsidR="0023537F" w:rsidRPr="000732FA" w:rsidRDefault="0023537F" w:rsidP="0023537F">
            <w:pPr>
              <w:rPr>
                <w:rFonts w:asciiTheme="minorHAnsi" w:hAnsiTheme="minorHAnsi" w:cs="Arial"/>
                <w:szCs w:val="22"/>
              </w:rPr>
            </w:pPr>
            <w:r w:rsidRPr="000732FA">
              <w:rPr>
                <w:rFonts w:asciiTheme="minorHAnsi" w:hAnsiTheme="minorHAnsi" w:cs="Arial"/>
                <w:szCs w:val="22"/>
              </w:rPr>
              <w:t xml:space="preserve">(b) Details of </w:t>
            </w:r>
            <w:r w:rsidR="00885735" w:rsidRPr="000732FA">
              <w:rPr>
                <w:rFonts w:asciiTheme="minorHAnsi" w:hAnsiTheme="minorHAnsi" w:cs="Arial"/>
                <w:szCs w:val="22"/>
              </w:rPr>
              <w:t xml:space="preserve">other </w:t>
            </w:r>
            <w:r w:rsidRPr="000732FA">
              <w:rPr>
                <w:rFonts w:asciiTheme="minorHAnsi" w:hAnsiTheme="minorHAnsi" w:cs="Arial"/>
                <w:szCs w:val="22"/>
              </w:rPr>
              <w:t>schools/departments consulted</w:t>
            </w:r>
          </w:p>
        </w:tc>
        <w:tc>
          <w:tcPr>
            <w:tcW w:w="4783" w:type="dxa"/>
            <w:tcBorders>
              <w:top w:val="single" w:sz="6" w:space="0" w:color="auto"/>
              <w:left w:val="single" w:sz="6" w:space="0" w:color="auto"/>
              <w:bottom w:val="single" w:sz="4" w:space="0" w:color="auto"/>
              <w:right w:val="single" w:sz="6" w:space="0" w:color="auto"/>
            </w:tcBorders>
          </w:tcPr>
          <w:p w:rsidR="0023537F" w:rsidRDefault="0023537F" w:rsidP="00885735">
            <w:pPr>
              <w:spacing w:before="0" w:after="0"/>
              <w:rPr>
                <w:rFonts w:asciiTheme="minorHAnsi" w:hAnsiTheme="minorHAnsi" w:cs="Arial"/>
                <w:szCs w:val="22"/>
              </w:rPr>
            </w:pPr>
            <w:r w:rsidRPr="000732FA">
              <w:rPr>
                <w:rFonts w:asciiTheme="minorHAnsi" w:hAnsiTheme="minorHAnsi" w:cs="Arial"/>
                <w:szCs w:val="22"/>
              </w:rPr>
              <w:t>(b)</w:t>
            </w:r>
          </w:p>
          <w:p w:rsidR="000D05CC" w:rsidRDefault="000D05CC" w:rsidP="00885735">
            <w:pPr>
              <w:spacing w:before="0" w:after="0"/>
              <w:rPr>
                <w:rFonts w:asciiTheme="minorHAnsi" w:hAnsiTheme="minorHAnsi" w:cs="Arial"/>
                <w:szCs w:val="22"/>
              </w:rPr>
            </w:pPr>
          </w:p>
          <w:p w:rsidR="000D05CC" w:rsidRPr="000732FA" w:rsidRDefault="000D05CC" w:rsidP="00885735">
            <w:pPr>
              <w:spacing w:before="0" w:after="0"/>
              <w:rPr>
                <w:rFonts w:asciiTheme="minorHAnsi" w:hAnsiTheme="minorHAnsi" w:cs="Arial"/>
                <w:szCs w:val="22"/>
              </w:rPr>
            </w:pPr>
          </w:p>
        </w:tc>
      </w:tr>
      <w:tr w:rsidR="00BD0741" w:rsidRPr="000732FA" w:rsidTr="0023537F">
        <w:trPr>
          <w:cantSplit/>
          <w:trHeight w:val="427"/>
        </w:trPr>
        <w:tc>
          <w:tcPr>
            <w:tcW w:w="5495" w:type="dxa"/>
          </w:tcPr>
          <w:p w:rsidR="00BD0741" w:rsidRPr="000732FA" w:rsidRDefault="00BD0741" w:rsidP="0023537F">
            <w:pPr>
              <w:rPr>
                <w:rFonts w:asciiTheme="minorHAnsi" w:hAnsiTheme="minorHAnsi" w:cs="Arial"/>
                <w:szCs w:val="22"/>
              </w:rPr>
            </w:pPr>
            <w:r w:rsidRPr="000732FA">
              <w:rPr>
                <w:rFonts w:asciiTheme="minorHAnsi" w:hAnsiTheme="minorHAnsi" w:cs="Arial"/>
                <w:szCs w:val="22"/>
              </w:rPr>
              <w:t>(</w:t>
            </w:r>
            <w:r w:rsidR="0023537F" w:rsidRPr="000732FA">
              <w:rPr>
                <w:rFonts w:asciiTheme="minorHAnsi" w:hAnsiTheme="minorHAnsi" w:cs="Arial"/>
                <w:szCs w:val="22"/>
              </w:rPr>
              <w:t>c</w:t>
            </w:r>
            <w:r w:rsidRPr="000732FA">
              <w:rPr>
                <w:rFonts w:asciiTheme="minorHAnsi" w:hAnsiTheme="minorHAnsi" w:cs="Arial"/>
                <w:szCs w:val="22"/>
              </w:rPr>
              <w:t xml:space="preserve">)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BD0741" w:rsidRPr="000732FA" w:rsidRDefault="00BD0741" w:rsidP="00885735">
            <w:pPr>
              <w:spacing w:before="0" w:after="0"/>
              <w:rPr>
                <w:rFonts w:asciiTheme="minorHAnsi" w:hAnsiTheme="minorHAnsi" w:cs="Arial"/>
                <w:szCs w:val="22"/>
              </w:rPr>
            </w:pPr>
            <w:r w:rsidRPr="000732FA">
              <w:rPr>
                <w:rFonts w:asciiTheme="minorHAnsi" w:hAnsiTheme="minorHAnsi" w:cs="Arial"/>
                <w:szCs w:val="22"/>
              </w:rPr>
              <w:t>(</w:t>
            </w:r>
            <w:r w:rsidR="0023537F" w:rsidRPr="000732FA">
              <w:rPr>
                <w:rFonts w:asciiTheme="minorHAnsi" w:hAnsiTheme="minorHAnsi" w:cs="Arial"/>
                <w:szCs w:val="22"/>
              </w:rPr>
              <w:t>c</w:t>
            </w:r>
            <w:r w:rsidRPr="000732FA">
              <w:rPr>
                <w:rFonts w:asciiTheme="minorHAnsi" w:hAnsiTheme="minorHAnsi" w:cs="Arial"/>
                <w:szCs w:val="22"/>
              </w:rPr>
              <w:t>)</w:t>
            </w:r>
          </w:p>
        </w:tc>
      </w:tr>
    </w:tbl>
    <w:p w:rsidR="00D41F4A" w:rsidRPr="000732FA" w:rsidRDefault="00D41F4A" w:rsidP="00D41F4A">
      <w:pPr>
        <w:tabs>
          <w:tab w:val="left" w:pos="4608"/>
          <w:tab w:val="left" w:pos="9244"/>
        </w:tabs>
        <w:spacing w:before="0" w:after="0"/>
        <w:ind w:right="-567"/>
        <w:rPr>
          <w:rFonts w:asciiTheme="minorHAnsi" w:hAnsiTheme="minorHAnsi" w:cs="Arial"/>
          <w:i/>
          <w:szCs w:val="22"/>
        </w:rPr>
      </w:pPr>
    </w:p>
    <w:p w:rsidR="000D05CC" w:rsidRDefault="000D05CC" w:rsidP="00D41F4A">
      <w:pPr>
        <w:tabs>
          <w:tab w:val="left" w:pos="4608"/>
          <w:tab w:val="left" w:pos="9244"/>
        </w:tabs>
        <w:spacing w:before="0" w:after="0"/>
        <w:ind w:right="-567"/>
        <w:rPr>
          <w:rFonts w:asciiTheme="minorHAnsi" w:hAnsiTheme="minorHAnsi" w:cs="Arial"/>
          <w:i/>
          <w:szCs w:val="22"/>
        </w:rPr>
      </w:pPr>
    </w:p>
    <w:p w:rsidR="00BD0741" w:rsidRPr="000732FA" w:rsidRDefault="00BD0741" w:rsidP="00D41F4A">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w:t>
      </w:r>
      <w:r w:rsidR="0023537F" w:rsidRPr="000732FA">
        <w:rPr>
          <w:rFonts w:asciiTheme="minorHAnsi" w:hAnsiTheme="minorHAnsi" w:cs="Arial"/>
          <w:i/>
          <w:szCs w:val="22"/>
        </w:rPr>
        <w:t>/agreement</w:t>
      </w:r>
      <w:r w:rsidRPr="000732FA">
        <w:rPr>
          <w:rFonts w:asciiTheme="minorHAnsi" w:hAnsiTheme="minorHAnsi" w:cs="Arial"/>
          <w:i/>
          <w:szCs w:val="22"/>
        </w:rPr>
        <w:t xml:space="preserve"> and copy of draft memorandum of agreement for external collaborations</w:t>
      </w:r>
      <w:r w:rsidR="000D05CC">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0D05CC" w:rsidRDefault="000D05CC" w:rsidP="00D41F4A">
      <w:pPr>
        <w:keepNext/>
        <w:spacing w:before="240" w:after="60"/>
        <w:outlineLvl w:val="2"/>
        <w:rPr>
          <w:rFonts w:asciiTheme="minorHAnsi" w:hAnsiTheme="minorHAnsi" w:cs="Arial"/>
          <w:b/>
          <w:bCs/>
          <w:szCs w:val="22"/>
        </w:rPr>
      </w:pPr>
    </w:p>
    <w:p w:rsidR="00D41F4A" w:rsidRPr="000732FA" w:rsidRDefault="00D41F4A" w:rsidP="00D41F4A">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w:t>
      </w:r>
      <w:r w:rsidR="00F37829" w:rsidRPr="000732FA">
        <w:rPr>
          <w:rFonts w:asciiTheme="minorHAnsi" w:hAnsiTheme="minorHAnsi" w:cs="Arial"/>
          <w:b/>
          <w:bCs/>
          <w:szCs w:val="22"/>
        </w:rPr>
        <w:t>uired to endorse the proposal</w:t>
      </w:r>
    </w:p>
    <w:tbl>
      <w:tblPr>
        <w:tblStyle w:val="TableGrid"/>
        <w:tblW w:w="0" w:type="auto"/>
        <w:tblLook w:val="04A0" w:firstRow="1" w:lastRow="0" w:firstColumn="1" w:lastColumn="0" w:noHBand="0" w:noVBand="1"/>
      </w:tblPr>
      <w:tblGrid>
        <w:gridCol w:w="3964"/>
        <w:gridCol w:w="3828"/>
        <w:gridCol w:w="2664"/>
      </w:tblGrid>
      <w:tr w:rsidR="00D41F4A" w:rsidRPr="000732FA" w:rsidTr="00F37829">
        <w:tc>
          <w:tcPr>
            <w:tcW w:w="3964" w:type="dxa"/>
          </w:tcPr>
          <w:p w:rsidR="00D41F4A" w:rsidRPr="000732FA" w:rsidRDefault="00D41F4A" w:rsidP="00BD0741">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D41F4A" w:rsidRPr="000732FA" w:rsidRDefault="00D41F4A" w:rsidP="00BD0741">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D41F4A" w:rsidRPr="000732FA" w:rsidRDefault="00D41F4A" w:rsidP="00BD0741">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D41F4A" w:rsidRPr="000732FA" w:rsidRDefault="00D41F4A" w:rsidP="0087726E">
      <w:pPr>
        <w:keepNext/>
        <w:spacing w:before="240" w:after="60"/>
        <w:outlineLvl w:val="2"/>
        <w:rPr>
          <w:rFonts w:asciiTheme="minorHAnsi" w:hAnsiTheme="minorHAnsi" w:cs="Arial"/>
          <w:b/>
          <w:bCs/>
          <w:szCs w:val="22"/>
        </w:rPr>
      </w:pPr>
    </w:p>
    <w:p w:rsidR="0087726E" w:rsidRPr="000732FA" w:rsidRDefault="0087726E" w:rsidP="0087726E">
      <w:pPr>
        <w:keepNext/>
        <w:spacing w:before="240" w:after="60"/>
        <w:outlineLvl w:val="2"/>
        <w:rPr>
          <w:rFonts w:asciiTheme="minorHAnsi" w:hAnsiTheme="minorHAnsi" w:cs="Arial"/>
          <w:bCs/>
          <w:szCs w:val="22"/>
        </w:rPr>
      </w:pPr>
      <w:r w:rsidRPr="000732FA">
        <w:rPr>
          <w:rFonts w:asciiTheme="minorHAnsi" w:hAnsiTheme="minorHAnsi" w:cs="Arial"/>
          <w:b/>
          <w:bCs/>
          <w:szCs w:val="22"/>
        </w:rPr>
        <w:t xml:space="preserve">Confirmation of support </w:t>
      </w:r>
      <w:r w:rsidR="00AF11AE" w:rsidRPr="000732FA">
        <w:rPr>
          <w:rFonts w:asciiTheme="minorHAnsi" w:hAnsiTheme="minorHAnsi" w:cs="Arial"/>
          <w:b/>
          <w:bCs/>
          <w:szCs w:val="22"/>
        </w:rPr>
        <w:t xml:space="preserve">to be in place prior to </w:t>
      </w:r>
      <w:r w:rsidR="00D41F4A" w:rsidRPr="000732FA">
        <w:rPr>
          <w:rFonts w:asciiTheme="minorHAnsi" w:hAnsiTheme="minorHAnsi" w:cs="Arial"/>
          <w:b/>
          <w:bCs/>
          <w:szCs w:val="22"/>
        </w:rPr>
        <w:t xml:space="preserve">full programme development and </w:t>
      </w:r>
      <w:r w:rsidR="00AF11AE" w:rsidRPr="000732FA">
        <w:rPr>
          <w:rFonts w:asciiTheme="minorHAnsi" w:hAnsiTheme="minorHAnsi" w:cs="Arial"/>
          <w:b/>
          <w:bCs/>
          <w:szCs w:val="22"/>
        </w:rPr>
        <w:t>submission to the Programme Approval Group</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D0768E" w:rsidRPr="000732FA" w:rsidTr="00D41F4A">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D0768E" w:rsidRPr="000732FA" w:rsidRDefault="00D0768E" w:rsidP="00D0768E">
            <w:pPr>
              <w:rPr>
                <w:rFonts w:asciiTheme="minorHAnsi" w:hAnsiTheme="minorHAnsi"/>
                <w:b/>
                <w:szCs w:val="22"/>
              </w:rPr>
            </w:pPr>
            <w:r w:rsidRPr="000732FA">
              <w:rPr>
                <w:rFonts w:asciiTheme="minorHAnsi" w:hAnsiTheme="minorHAnsi"/>
                <w:b/>
                <w:szCs w:val="22"/>
              </w:rPr>
              <w:t xml:space="preserve">Head of School </w:t>
            </w:r>
          </w:p>
        </w:tc>
        <w:tc>
          <w:tcPr>
            <w:tcW w:w="6379" w:type="dxa"/>
            <w:tcBorders>
              <w:top w:val="single" w:sz="4" w:space="0" w:color="auto"/>
              <w:left w:val="single" w:sz="4" w:space="0" w:color="auto"/>
              <w:bottom w:val="single" w:sz="4" w:space="0" w:color="auto"/>
              <w:right w:val="single" w:sz="4" w:space="0" w:color="auto"/>
            </w:tcBorders>
            <w:hideMark/>
          </w:tcPr>
          <w:p w:rsidR="00D0768E" w:rsidRPr="000732FA" w:rsidRDefault="00D41F4A" w:rsidP="00D41F4A">
            <w:pPr>
              <w:rPr>
                <w:rFonts w:asciiTheme="minorHAnsi" w:hAnsiTheme="minorHAnsi"/>
                <w:szCs w:val="22"/>
              </w:rPr>
            </w:pPr>
            <w:r w:rsidRPr="000732FA">
              <w:rPr>
                <w:rFonts w:asciiTheme="minorHAnsi" w:hAnsiTheme="minorHAnsi"/>
                <w:szCs w:val="22"/>
              </w:rPr>
              <w:t xml:space="preserve">Signature: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Name: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Date:</w:t>
            </w:r>
          </w:p>
        </w:tc>
      </w:tr>
      <w:tr w:rsidR="00D0768E" w:rsidRPr="000732FA" w:rsidTr="00D41F4A">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D0768E" w:rsidRPr="000732FA" w:rsidRDefault="00D0768E" w:rsidP="00D0768E">
            <w:pPr>
              <w:rPr>
                <w:rFonts w:asciiTheme="minorHAnsi" w:hAnsiTheme="minorHAnsi"/>
                <w:b/>
                <w:szCs w:val="22"/>
              </w:rPr>
            </w:pPr>
            <w:r w:rsidRPr="000732FA">
              <w:rPr>
                <w:rFonts w:asciiTheme="minorHAnsi" w:hAnsiTheme="minorHAnsi"/>
                <w:b/>
                <w:szCs w:val="22"/>
              </w:rPr>
              <w:t>Faculty Pro Dean for Student Education</w:t>
            </w:r>
          </w:p>
        </w:tc>
        <w:tc>
          <w:tcPr>
            <w:tcW w:w="6379" w:type="dxa"/>
            <w:tcBorders>
              <w:top w:val="single" w:sz="4" w:space="0" w:color="auto"/>
              <w:left w:val="single" w:sz="4" w:space="0" w:color="auto"/>
              <w:bottom w:val="single" w:sz="4" w:space="0" w:color="auto"/>
              <w:right w:val="single" w:sz="4" w:space="0" w:color="auto"/>
            </w:tcBorders>
            <w:hideMark/>
          </w:tcPr>
          <w:p w:rsidR="00D0768E" w:rsidRPr="000732FA" w:rsidRDefault="00D41F4A" w:rsidP="00D41F4A">
            <w:pPr>
              <w:rPr>
                <w:rFonts w:asciiTheme="minorHAnsi" w:hAnsiTheme="minorHAnsi"/>
                <w:szCs w:val="22"/>
              </w:rPr>
            </w:pPr>
            <w:r w:rsidRPr="000732FA">
              <w:rPr>
                <w:rFonts w:asciiTheme="minorHAnsi" w:hAnsiTheme="minorHAnsi"/>
                <w:szCs w:val="22"/>
              </w:rPr>
              <w:t xml:space="preserve">Signature: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Name: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Date:</w:t>
            </w:r>
          </w:p>
        </w:tc>
      </w:tr>
      <w:tr w:rsidR="00D0768E" w:rsidRPr="000732FA" w:rsidTr="00D41F4A">
        <w:tc>
          <w:tcPr>
            <w:tcW w:w="3856" w:type="dxa"/>
            <w:tcBorders>
              <w:top w:val="single" w:sz="4" w:space="0" w:color="auto"/>
              <w:left w:val="single" w:sz="4" w:space="0" w:color="auto"/>
              <w:bottom w:val="single" w:sz="4" w:space="0" w:color="auto"/>
              <w:right w:val="single" w:sz="4" w:space="0" w:color="auto"/>
            </w:tcBorders>
            <w:shd w:val="clear" w:color="auto" w:fill="D9D9D9"/>
          </w:tcPr>
          <w:p w:rsidR="00D0768E" w:rsidRPr="000732FA" w:rsidRDefault="00D0768E" w:rsidP="00561530">
            <w:pPr>
              <w:rPr>
                <w:rFonts w:asciiTheme="minorHAnsi" w:hAnsiTheme="minorHAnsi"/>
                <w:b/>
                <w:szCs w:val="22"/>
              </w:rPr>
            </w:pPr>
            <w:r w:rsidRPr="000732FA">
              <w:rPr>
                <w:rFonts w:asciiTheme="minorHAnsi" w:hAnsiTheme="minorHAnsi"/>
                <w:b/>
                <w:szCs w:val="22"/>
              </w:rPr>
              <w:t xml:space="preserve">Faculty </w:t>
            </w:r>
            <w:r w:rsidR="00561530">
              <w:rPr>
                <w:rFonts w:asciiTheme="minorHAnsi" w:hAnsiTheme="minorHAnsi"/>
                <w:b/>
                <w:szCs w:val="22"/>
              </w:rPr>
              <w:t>Executive Approval</w:t>
            </w:r>
            <w:r w:rsidRPr="000732FA">
              <w:rPr>
                <w:rFonts w:asciiTheme="minorHAnsi" w:hAnsiTheme="minorHAnsi"/>
                <w:b/>
                <w:szCs w:val="22"/>
              </w:rPr>
              <w:t>*</w:t>
            </w:r>
          </w:p>
        </w:tc>
        <w:tc>
          <w:tcPr>
            <w:tcW w:w="6379" w:type="dxa"/>
            <w:tcBorders>
              <w:top w:val="single" w:sz="4" w:space="0" w:color="auto"/>
              <w:left w:val="single" w:sz="4" w:space="0" w:color="auto"/>
              <w:bottom w:val="single" w:sz="4" w:space="0" w:color="auto"/>
              <w:right w:val="single" w:sz="4" w:space="0" w:color="auto"/>
            </w:tcBorders>
          </w:tcPr>
          <w:p w:rsidR="00D0768E" w:rsidRPr="000732FA" w:rsidRDefault="00D41F4A" w:rsidP="00D41F4A">
            <w:pPr>
              <w:rPr>
                <w:rFonts w:asciiTheme="minorHAnsi" w:hAnsiTheme="minorHAnsi"/>
                <w:szCs w:val="22"/>
              </w:rPr>
            </w:pPr>
            <w:r w:rsidRPr="000732FA">
              <w:rPr>
                <w:rFonts w:asciiTheme="minorHAnsi" w:hAnsiTheme="minorHAnsi"/>
                <w:szCs w:val="22"/>
              </w:rPr>
              <w:t xml:space="preserve">Signature: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Name: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w:t>
            </w:r>
            <w:r w:rsidRPr="000732FA">
              <w:rPr>
                <w:rFonts w:asciiTheme="minorHAnsi" w:hAnsiTheme="minorHAnsi"/>
                <w:szCs w:val="22"/>
              </w:rPr>
              <w:t xml:space="preserve">    </w:t>
            </w:r>
            <w:r w:rsidR="00D0768E" w:rsidRPr="000732FA">
              <w:rPr>
                <w:rFonts w:asciiTheme="minorHAnsi" w:hAnsiTheme="minorHAnsi"/>
                <w:szCs w:val="22"/>
              </w:rPr>
              <w:t xml:space="preserve">   Date:</w:t>
            </w:r>
          </w:p>
        </w:tc>
      </w:tr>
    </w:tbl>
    <w:p w:rsidR="003F0FEA" w:rsidRPr="000732FA" w:rsidRDefault="00F47D8F" w:rsidP="0087726E">
      <w:pPr>
        <w:rPr>
          <w:rFonts w:asciiTheme="minorHAnsi" w:hAnsiTheme="minorHAnsi" w:cs="Arial"/>
          <w:i/>
          <w:szCs w:val="22"/>
        </w:rPr>
      </w:pPr>
      <w:r w:rsidRPr="000732FA">
        <w:rPr>
          <w:rFonts w:asciiTheme="minorHAnsi" w:hAnsiTheme="minorHAnsi" w:cs="Arial"/>
          <w:i/>
          <w:szCs w:val="22"/>
        </w:rPr>
        <w:t xml:space="preserve">*Please note that the Dean is signing </w:t>
      </w:r>
      <w:r w:rsidR="00561530">
        <w:rPr>
          <w:rFonts w:asciiTheme="minorHAnsi" w:hAnsiTheme="minorHAnsi" w:cs="Arial"/>
          <w:i/>
          <w:szCs w:val="22"/>
        </w:rPr>
        <w:t xml:space="preserve">on behalf of the FEC </w:t>
      </w:r>
      <w:r w:rsidRPr="000732FA">
        <w:rPr>
          <w:rFonts w:asciiTheme="minorHAnsi" w:hAnsiTheme="minorHAnsi" w:cs="Arial"/>
          <w:i/>
          <w:szCs w:val="22"/>
        </w:rPr>
        <w:t>to confirm the viability of the proposal, based on relevant financial</w:t>
      </w:r>
      <w:r w:rsidR="0003535B" w:rsidRPr="000732FA">
        <w:rPr>
          <w:rFonts w:asciiTheme="minorHAnsi" w:hAnsiTheme="minorHAnsi" w:cs="Arial"/>
          <w:i/>
          <w:szCs w:val="22"/>
        </w:rPr>
        <w:t>,</w:t>
      </w:r>
      <w:r w:rsidRPr="000732FA">
        <w:rPr>
          <w:rFonts w:asciiTheme="minorHAnsi" w:hAnsiTheme="minorHAnsi" w:cs="Arial"/>
          <w:i/>
          <w:szCs w:val="22"/>
        </w:rPr>
        <w:t xml:space="preserve"> </w:t>
      </w:r>
      <w:r w:rsidR="0023537F" w:rsidRPr="000732FA">
        <w:rPr>
          <w:rFonts w:asciiTheme="minorHAnsi" w:hAnsiTheme="minorHAnsi" w:cs="Arial"/>
          <w:i/>
          <w:szCs w:val="22"/>
        </w:rPr>
        <w:t xml:space="preserve">marketing </w:t>
      </w:r>
      <w:r w:rsidR="0003535B" w:rsidRPr="000732FA">
        <w:rPr>
          <w:rFonts w:asciiTheme="minorHAnsi" w:hAnsiTheme="minorHAnsi" w:cs="Arial"/>
          <w:i/>
          <w:szCs w:val="22"/>
        </w:rPr>
        <w:t xml:space="preserve">and operational </w:t>
      </w:r>
      <w:r w:rsidRPr="000732FA">
        <w:rPr>
          <w:rFonts w:asciiTheme="minorHAnsi" w:hAnsiTheme="minorHAnsi" w:cs="Arial"/>
          <w:i/>
          <w:szCs w:val="22"/>
        </w:rPr>
        <w:t xml:space="preserve">analysis </w:t>
      </w:r>
    </w:p>
    <w:p w:rsidR="001F247C" w:rsidRPr="000732FA" w:rsidRDefault="003F0FEA" w:rsidP="0087726E">
      <w:pPr>
        <w:spacing w:before="0" w:after="0"/>
        <w:rPr>
          <w:rFonts w:asciiTheme="minorHAnsi" w:hAnsiTheme="minorHAnsi" w:cs="Arial"/>
          <w:b/>
          <w:szCs w:val="22"/>
        </w:rPr>
      </w:pPr>
      <w:r w:rsidRPr="000732FA">
        <w:rPr>
          <w:rFonts w:asciiTheme="minorHAnsi" w:hAnsiTheme="minorHAnsi" w:cs="Arial"/>
          <w:b/>
          <w:szCs w:val="22"/>
        </w:rPr>
        <w:br/>
      </w:r>
    </w:p>
    <w:p w:rsidR="000732FA" w:rsidRDefault="00C74CC8" w:rsidP="00243849">
      <w:pPr>
        <w:jc w:val="center"/>
        <w:rPr>
          <w:b/>
          <w:color w:val="FF0000"/>
        </w:rPr>
      </w:pPr>
      <w: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lastRenderedPageBreak/>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w:t>
      </w:r>
      <w:r w:rsidR="00D437B2">
        <w:rPr>
          <w:rFonts w:asciiTheme="minorHAnsi" w:hAnsiTheme="minorHAnsi"/>
          <w:b/>
        </w:rPr>
        <w:t>EXECUTIVE APPROVAL</w:t>
      </w:r>
      <w:r w:rsidRPr="000732FA">
        <w:rPr>
          <w:rFonts w:asciiTheme="minorHAnsi" w:hAnsiTheme="minorHAnsi"/>
          <w:b/>
        </w:rPr>
        <w:t xml:space="preserve"> 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 xml:space="preserve">(paragraph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C74CC8" w:rsidRPr="000732FA" w:rsidRDefault="0076691D" w:rsidP="00BB3934">
      <w:pPr>
        <w:spacing w:before="0" w:after="0"/>
        <w:ind w:left="720"/>
        <w:rPr>
          <w:rFonts w:asciiTheme="minorHAnsi" w:hAnsiTheme="minorHAnsi"/>
          <w:b/>
          <w:i/>
          <w:u w:val="single"/>
        </w:rPr>
      </w:pPr>
      <w:r w:rsidRPr="000732FA">
        <w:rPr>
          <w:rFonts w:asciiTheme="minorHAnsi" w:hAnsiTheme="minorHAnsi"/>
          <w:b/>
          <w:i/>
          <w:u w:val="single"/>
        </w:rPr>
        <w:t xml:space="preserve">PART </w:t>
      </w:r>
      <w:r w:rsidR="00C74CC8" w:rsidRPr="000732FA">
        <w:rPr>
          <w:rFonts w:asciiTheme="minorHAnsi" w:hAnsiTheme="minorHAnsi"/>
          <w:b/>
          <w:i/>
          <w:u w:val="single"/>
        </w:rPr>
        <w:t>A</w:t>
      </w:r>
      <w:r w:rsidRPr="000732FA">
        <w:rPr>
          <w:rFonts w:asciiTheme="minorHAnsi" w:hAnsiTheme="minorHAnsi"/>
          <w:b/>
          <w:i/>
          <w:u w:val="single"/>
        </w:rPr>
        <w:t>1</w:t>
      </w:r>
      <w:r w:rsidR="004666DD" w:rsidRPr="000732FA">
        <w:rPr>
          <w:rFonts w:asciiTheme="minorHAnsi" w:hAnsiTheme="minorHAnsi"/>
          <w:b/>
          <w:i/>
          <w:u w:val="single"/>
        </w:rPr>
        <w:t xml:space="preserve"> – General Information</w:t>
      </w:r>
    </w:p>
    <w:p w:rsidR="00D97DE6" w:rsidRDefault="00D97DE6" w:rsidP="00561530">
      <w:pPr>
        <w:numPr>
          <w:ilvl w:val="0"/>
          <w:numId w:val="21"/>
        </w:numPr>
        <w:spacing w:before="0" w:after="0"/>
        <w:rPr>
          <w:rFonts w:asciiTheme="minorHAnsi" w:hAnsiTheme="minorHAnsi"/>
        </w:rPr>
      </w:pPr>
      <w:r w:rsidRPr="000732FA">
        <w:rPr>
          <w:rFonts w:asciiTheme="minorHAnsi" w:hAnsiTheme="minorHAnsi"/>
        </w:rPr>
        <w:t xml:space="preserve">Be clear whether this relates to a new programme or major amendment (See </w:t>
      </w:r>
      <w:hyperlink r:id="rId11" w:history="1">
        <w:r w:rsidRPr="000732FA">
          <w:rPr>
            <w:rStyle w:val="Hyperlink"/>
            <w:rFonts w:asciiTheme="minorHAnsi" w:hAnsiTheme="minorHAnsi"/>
          </w:rPr>
          <w:t>major programme amendment definition</w:t>
        </w:r>
      </w:hyperlink>
      <w:r w:rsidRPr="000732FA">
        <w:rPr>
          <w:rFonts w:asciiTheme="minorHAnsi" w:hAnsiTheme="minorHAnsi"/>
        </w:rPr>
        <w:t xml:space="preserve">).  </w:t>
      </w:r>
    </w:p>
    <w:p w:rsidR="00D97DE6" w:rsidRDefault="00D97DE6" w:rsidP="00D97DE6">
      <w:pPr>
        <w:spacing w:before="0" w:after="0"/>
        <w:ind w:left="720"/>
        <w:rPr>
          <w:rFonts w:asciiTheme="minorHAnsi" w:hAnsiTheme="minorHAnsi"/>
        </w:rPr>
      </w:pPr>
    </w:p>
    <w:p w:rsidR="00C74CC8" w:rsidRDefault="00C74CC8" w:rsidP="00561530">
      <w:pPr>
        <w:numPr>
          <w:ilvl w:val="0"/>
          <w:numId w:val="21"/>
        </w:numPr>
        <w:spacing w:before="0" w:after="0"/>
        <w:rPr>
          <w:rFonts w:asciiTheme="minorHAnsi" w:hAnsiTheme="minorHAnsi"/>
        </w:rPr>
      </w:pPr>
      <w:r w:rsidRPr="000732FA">
        <w:rPr>
          <w:rFonts w:asciiTheme="minorHAnsi" w:hAnsiTheme="minorHAnsi"/>
        </w:rPr>
        <w:t xml:space="preserve">Provide the full programme title, validated by the Faculty Marketing Manager, as it will appear on the degree certificate.  Bracketed suffixes to provide additional information (e.g. mode of study or attendance) should be avoided.  </w:t>
      </w:r>
    </w:p>
    <w:p w:rsidR="00BB3934" w:rsidRPr="000732FA" w:rsidRDefault="00BB3934" w:rsidP="00561530">
      <w:pPr>
        <w:spacing w:before="0" w:after="0"/>
        <w:ind w:left="720"/>
        <w:rPr>
          <w:rFonts w:asciiTheme="minorHAnsi" w:hAnsiTheme="minorHAnsi"/>
        </w:rPr>
      </w:pPr>
    </w:p>
    <w:p w:rsidR="00AB2D3A" w:rsidRDefault="00AB2D3A" w:rsidP="00561530">
      <w:pPr>
        <w:numPr>
          <w:ilvl w:val="0"/>
          <w:numId w:val="21"/>
        </w:numPr>
        <w:spacing w:before="0" w:after="0"/>
        <w:rPr>
          <w:rFonts w:asciiTheme="minorHAnsi" w:hAnsiTheme="minorHAnsi"/>
        </w:rPr>
      </w:pPr>
      <w:r>
        <w:rPr>
          <w:rFonts w:asciiTheme="minorHAnsi" w:hAnsiTheme="minorHAnsi"/>
        </w:rPr>
        <w:t xml:space="preserve">It is expected that programme </w:t>
      </w:r>
      <w:r w:rsidR="00191C53">
        <w:rPr>
          <w:rFonts w:asciiTheme="minorHAnsi" w:hAnsiTheme="minorHAnsi"/>
        </w:rPr>
        <w:t xml:space="preserve">leaders </w:t>
      </w:r>
      <w:r>
        <w:rPr>
          <w:rFonts w:asciiTheme="minorHAnsi" w:hAnsiTheme="minorHAnsi"/>
        </w:rPr>
        <w:t>are full-time members of academic staff.</w:t>
      </w:r>
    </w:p>
    <w:p w:rsidR="00561530" w:rsidRDefault="00561530" w:rsidP="00561530">
      <w:pPr>
        <w:spacing w:before="0" w:after="0"/>
        <w:rPr>
          <w:rFonts w:asciiTheme="minorHAnsi" w:hAnsiTheme="minorHAnsi"/>
        </w:rPr>
      </w:pPr>
    </w:p>
    <w:p w:rsidR="00243849" w:rsidRPr="00243849" w:rsidRDefault="00243849" w:rsidP="00243849">
      <w:pPr>
        <w:numPr>
          <w:ilvl w:val="0"/>
          <w:numId w:val="21"/>
        </w:numPr>
        <w:spacing w:before="0" w:after="0"/>
        <w:rPr>
          <w:rFonts w:asciiTheme="minorHAnsi" w:hAnsiTheme="minorHAnsi"/>
        </w:rPr>
      </w:pPr>
      <w:r w:rsidRPr="00724819">
        <w:rPr>
          <w:rFonts w:asciiTheme="minorHAnsi" w:hAnsiTheme="minorHAnsi"/>
          <w:b/>
        </w:rPr>
        <w:t>Campus-based blended learning</w:t>
      </w:r>
      <w:r w:rsidRPr="00243849">
        <w:rPr>
          <w:rFonts w:asciiTheme="minorHAnsi" w:hAnsiTheme="minorHAnsi"/>
        </w:rPr>
        <w:t xml:space="preserve"> – students will based on campus, and will learn using a mixture of physical and online resources, through a blended learning approach</w:t>
      </w:r>
    </w:p>
    <w:p w:rsidR="00243849" w:rsidRPr="00243849" w:rsidRDefault="00243849" w:rsidP="00243849">
      <w:pPr>
        <w:spacing w:before="0" w:after="0"/>
        <w:ind w:left="720"/>
        <w:rPr>
          <w:rFonts w:asciiTheme="minorHAnsi" w:hAnsiTheme="minorHAnsi"/>
        </w:rPr>
      </w:pPr>
      <w:r w:rsidRPr="00724819">
        <w:rPr>
          <w:rFonts w:asciiTheme="minorHAnsi" w:hAnsiTheme="minorHAnsi"/>
          <w:b/>
        </w:rPr>
        <w:t>Hybrid</w:t>
      </w:r>
      <w:r w:rsidRPr="00243849">
        <w:rPr>
          <w:rFonts w:asciiTheme="minorHAnsi" w:hAnsiTheme="minorHAnsi"/>
        </w:rPr>
        <w:t xml:space="preserve"> – students will study via a mixture of online study (not based on campus) and campus-based blended learning. Students will normally be predominately online learners, but will visit campus for short periods of intensive study (e.g. summer schools, study weeks)</w:t>
      </w:r>
    </w:p>
    <w:p w:rsidR="00E568EB" w:rsidRDefault="00243849" w:rsidP="00243849">
      <w:pPr>
        <w:spacing w:before="0" w:after="0"/>
        <w:ind w:left="720"/>
        <w:rPr>
          <w:rFonts w:asciiTheme="minorHAnsi" w:hAnsiTheme="minorHAnsi"/>
        </w:rPr>
      </w:pPr>
      <w:r w:rsidRPr="00724819">
        <w:rPr>
          <w:rFonts w:asciiTheme="minorHAnsi" w:hAnsiTheme="minorHAnsi"/>
          <w:b/>
        </w:rPr>
        <w:t>Fully online</w:t>
      </w:r>
      <w:r w:rsidRPr="00243849">
        <w:rPr>
          <w:rFonts w:asciiTheme="minorHAnsi" w:hAnsiTheme="minorHAnsi"/>
        </w:rPr>
        <w:t xml:space="preserve"> – students will study remotely, via a fully online distance learning approach, using online resources and tools for learning, communication, collaboration and assessment </w:t>
      </w:r>
    </w:p>
    <w:p w:rsidR="00561530" w:rsidRDefault="00561530" w:rsidP="00561530">
      <w:pPr>
        <w:spacing w:before="0" w:after="0"/>
        <w:ind w:left="720"/>
        <w:rPr>
          <w:rFonts w:asciiTheme="minorHAnsi" w:hAnsiTheme="minorHAnsi"/>
        </w:rPr>
      </w:pPr>
    </w:p>
    <w:p w:rsidR="00561530" w:rsidRDefault="00561530" w:rsidP="00561530">
      <w:pPr>
        <w:numPr>
          <w:ilvl w:val="0"/>
          <w:numId w:val="21"/>
        </w:numPr>
        <w:spacing w:before="0" w:after="0"/>
        <w:rPr>
          <w:rFonts w:asciiTheme="minorHAnsi" w:hAnsiTheme="minorHAnsi"/>
        </w:rPr>
      </w:pPr>
      <w:r w:rsidRPr="000732FA">
        <w:rPr>
          <w:rFonts w:asciiTheme="minorHAnsi" w:hAnsiTheme="minorHAnsi"/>
        </w:rPr>
        <w:t xml:space="preserve">Indicate the anticipated annual intake of students, informed by the marketing </w:t>
      </w:r>
      <w:r>
        <w:rPr>
          <w:rFonts w:asciiTheme="minorHAnsi" w:hAnsiTheme="minorHAnsi"/>
        </w:rPr>
        <w:t xml:space="preserve">and financial </w:t>
      </w:r>
      <w:r w:rsidRPr="000732FA">
        <w:rPr>
          <w:rFonts w:asciiTheme="minorHAnsi" w:hAnsiTheme="minorHAnsi"/>
        </w:rPr>
        <w:t>analysis</w:t>
      </w:r>
      <w:r>
        <w:rPr>
          <w:rFonts w:asciiTheme="minorHAnsi" w:hAnsiTheme="minorHAnsi"/>
        </w:rPr>
        <w:t>.</w:t>
      </w:r>
    </w:p>
    <w:p w:rsidR="00561530" w:rsidRPr="00BB3934" w:rsidRDefault="00561530" w:rsidP="00561530">
      <w:pPr>
        <w:spacing w:before="0" w:after="0"/>
        <w:ind w:left="720"/>
        <w:rPr>
          <w:rFonts w:asciiTheme="minorHAnsi" w:hAnsiTheme="minorHAnsi"/>
        </w:rPr>
      </w:pPr>
      <w:r w:rsidRPr="00BB3934">
        <w:rPr>
          <w:rFonts w:asciiTheme="minorHAnsi" w:hAnsiTheme="minorHAnsi"/>
        </w:rPr>
        <w:t xml:space="preserve"> </w:t>
      </w:r>
    </w:p>
    <w:p w:rsidR="00561530" w:rsidRDefault="00561530" w:rsidP="00561530">
      <w:pPr>
        <w:numPr>
          <w:ilvl w:val="0"/>
          <w:numId w:val="21"/>
        </w:numPr>
        <w:spacing w:before="0" w:after="0"/>
        <w:rPr>
          <w:rFonts w:asciiTheme="minorHAnsi" w:hAnsiTheme="minorHAnsi"/>
        </w:rPr>
      </w:pPr>
      <w:r w:rsidRPr="000732FA">
        <w:rPr>
          <w:rFonts w:asciiTheme="minorHAnsi" w:hAnsiTheme="minorHAnsi"/>
        </w:rPr>
        <w:t xml:space="preserve">Indicate the minimum student numbers required, based on the independent financial analysis undertaken by the Faculty Finance Manager.  </w:t>
      </w:r>
    </w:p>
    <w:p w:rsidR="00561530" w:rsidRPr="000732FA" w:rsidRDefault="00561530" w:rsidP="00561530">
      <w:pPr>
        <w:spacing w:before="0" w:after="0"/>
        <w:rPr>
          <w:rFonts w:asciiTheme="minorHAnsi" w:hAnsiTheme="minorHAnsi"/>
        </w:rPr>
      </w:pPr>
    </w:p>
    <w:p w:rsidR="00561530" w:rsidRDefault="00561530" w:rsidP="00561530">
      <w:pPr>
        <w:numPr>
          <w:ilvl w:val="0"/>
          <w:numId w:val="21"/>
        </w:numPr>
        <w:spacing w:before="0" w:after="160" w:line="259" w:lineRule="auto"/>
        <w:rPr>
          <w:rFonts w:asciiTheme="minorHAnsi" w:hAnsiTheme="minorHAnsi"/>
        </w:rPr>
      </w:pPr>
      <w:r w:rsidRPr="000732FA">
        <w:rPr>
          <w:rFonts w:asciiTheme="minorHAnsi" w:hAnsiTheme="minorHAnsi"/>
        </w:rPr>
        <w:t>Indicate the maximum student numbers based upon capacity considerations</w:t>
      </w:r>
    </w:p>
    <w:p w:rsidR="00C74CC8" w:rsidRPr="000732FA" w:rsidRDefault="0076691D" w:rsidP="00C74CC8">
      <w:pPr>
        <w:pStyle w:val="ListParagraph"/>
        <w:spacing w:before="0" w:after="160" w:line="259" w:lineRule="auto"/>
        <w:rPr>
          <w:rFonts w:asciiTheme="minorHAnsi" w:hAnsiTheme="minorHAnsi"/>
          <w:b/>
          <w:i/>
          <w:u w:val="single"/>
        </w:rPr>
      </w:pPr>
      <w:r w:rsidRPr="000732FA">
        <w:rPr>
          <w:rFonts w:asciiTheme="minorHAnsi" w:hAnsiTheme="minorHAnsi"/>
          <w:b/>
          <w:i/>
          <w:u w:val="single"/>
        </w:rPr>
        <w:t xml:space="preserve">PART A2 </w:t>
      </w:r>
      <w:r w:rsidR="004666DD" w:rsidRPr="000732FA">
        <w:rPr>
          <w:rFonts w:asciiTheme="minorHAnsi" w:hAnsiTheme="minorHAnsi"/>
          <w:b/>
          <w:i/>
          <w:u w:val="single"/>
        </w:rPr>
        <w:t xml:space="preserve"> – </w:t>
      </w:r>
      <w:r w:rsidR="00561530">
        <w:rPr>
          <w:rFonts w:asciiTheme="minorHAnsi" w:hAnsiTheme="minorHAnsi"/>
          <w:b/>
          <w:i/>
          <w:u w:val="single"/>
        </w:rPr>
        <w:t>Strategic fit, market, financial and operational appraisal</w:t>
      </w:r>
    </w:p>
    <w:p w:rsidR="0003535B" w:rsidRPr="000732FA" w:rsidRDefault="004666DD" w:rsidP="0003535B">
      <w:pPr>
        <w:pStyle w:val="ListParagraph"/>
        <w:spacing w:before="0" w:after="160" w:line="259" w:lineRule="auto"/>
        <w:rPr>
          <w:rFonts w:asciiTheme="minorHAnsi" w:hAnsiTheme="minorHAnsi"/>
          <w:b/>
          <w:i/>
        </w:rPr>
      </w:pPr>
      <w:r w:rsidRPr="000732FA">
        <w:rPr>
          <w:rFonts w:asciiTheme="minorHAnsi" w:hAnsiTheme="minorHAnsi"/>
          <w:b/>
          <w:i/>
        </w:rPr>
        <w:t xml:space="preserve">This section provides information to inform Executive consideration of the proposal in advance of approval for full development.  It is crucial that all sections are completed as comprehensively as possible, in consultation with the appropriate </w:t>
      </w:r>
      <w:r w:rsidR="0003535B" w:rsidRPr="000732FA">
        <w:rPr>
          <w:rFonts w:asciiTheme="minorHAnsi" w:hAnsiTheme="minorHAnsi"/>
          <w:b/>
          <w:i/>
        </w:rPr>
        <w:t>Faculty colleagues as indicated.</w:t>
      </w:r>
    </w:p>
    <w:p w:rsidR="0003535B" w:rsidRPr="000732FA" w:rsidRDefault="0003535B" w:rsidP="0003535B">
      <w:pPr>
        <w:pStyle w:val="ListParagraph"/>
        <w:spacing w:before="0" w:after="160" w:line="259" w:lineRule="auto"/>
        <w:rPr>
          <w:rFonts w:asciiTheme="minorHAnsi" w:hAnsiTheme="minorHAnsi"/>
          <w:b/>
          <w:i/>
        </w:rPr>
      </w:pPr>
    </w:p>
    <w:p w:rsidR="004666DD" w:rsidRPr="000732FA" w:rsidRDefault="004666DD" w:rsidP="00956330">
      <w:pPr>
        <w:pStyle w:val="ListParagraph"/>
        <w:numPr>
          <w:ilvl w:val="0"/>
          <w:numId w:val="21"/>
        </w:numPr>
        <w:spacing w:before="0" w:after="160" w:line="259" w:lineRule="auto"/>
        <w:rPr>
          <w:rFonts w:asciiTheme="minorHAnsi" w:hAnsiTheme="minorHAnsi"/>
        </w:rPr>
      </w:pPr>
      <w:r w:rsidRPr="000732FA">
        <w:rPr>
          <w:rFonts w:asciiTheme="minorHAnsi" w:hAnsiTheme="minorHAnsi"/>
        </w:rPr>
        <w:t xml:space="preserve">Completion of this section should be led by the Director of Student Education, in close liaison with the Programme Manager. Reference should be made to position in the portfolio, how the proposal addresses strategic drivers, and meets </w:t>
      </w:r>
      <w:r w:rsidRPr="000732FA">
        <w:rPr>
          <w:rFonts w:asciiTheme="minorHAnsi" w:hAnsiTheme="minorHAnsi"/>
        </w:rPr>
        <w:lastRenderedPageBreak/>
        <w:t>the needs of stakeholders and prospective students.  It is expected that there will also be some input from marketing colleagues in terms of providing the context for the development</w:t>
      </w:r>
      <w:r w:rsidR="00EF0644" w:rsidRPr="000732FA">
        <w:rPr>
          <w:rFonts w:asciiTheme="minorHAnsi" w:hAnsiTheme="minorHAnsi"/>
        </w:rPr>
        <w:t xml:space="preserve"> with more detailed marketing inf</w:t>
      </w:r>
      <w:r w:rsidR="00D97DE6">
        <w:rPr>
          <w:rFonts w:asciiTheme="minorHAnsi" w:hAnsiTheme="minorHAnsi"/>
        </w:rPr>
        <w:t>ormation being provided under (10)</w:t>
      </w:r>
      <w:r w:rsidRPr="000732FA">
        <w:rPr>
          <w:rFonts w:asciiTheme="minorHAnsi" w:hAnsiTheme="minorHAnsi"/>
        </w:rPr>
        <w:t>.  Include any identified risks and how these will be addressed.</w:t>
      </w:r>
    </w:p>
    <w:p w:rsidR="0076691D" w:rsidRPr="000732FA" w:rsidRDefault="0076691D" w:rsidP="0076691D">
      <w:pPr>
        <w:numPr>
          <w:ilvl w:val="0"/>
          <w:numId w:val="21"/>
        </w:numPr>
        <w:spacing w:before="0" w:after="160" w:line="259" w:lineRule="auto"/>
        <w:rPr>
          <w:rFonts w:asciiTheme="minorHAnsi" w:hAnsiTheme="minorHAnsi"/>
        </w:rPr>
      </w:pPr>
      <w:r w:rsidRPr="000732FA">
        <w:rPr>
          <w:rFonts w:asciiTheme="minorHAnsi" w:hAnsiTheme="minorHAnsi"/>
        </w:rPr>
        <w:t>Comment on how the programme proposal complements or relates to existing provision within the school/s or faculty and other programmes across the university.  Include comment on potential risk to other courses.</w:t>
      </w:r>
    </w:p>
    <w:p w:rsidR="00C74CC8" w:rsidRPr="000732FA" w:rsidRDefault="0076691D" w:rsidP="00C74CC8">
      <w:pPr>
        <w:numPr>
          <w:ilvl w:val="0"/>
          <w:numId w:val="21"/>
        </w:numPr>
        <w:spacing w:before="0" w:after="160" w:line="259" w:lineRule="auto"/>
        <w:rPr>
          <w:rFonts w:asciiTheme="minorHAnsi" w:hAnsiTheme="minorHAnsi"/>
        </w:rPr>
      </w:pPr>
      <w:r w:rsidRPr="000732FA">
        <w:rPr>
          <w:rFonts w:asciiTheme="minorHAnsi" w:hAnsiTheme="minorHAnsi"/>
        </w:rPr>
        <w:t xml:space="preserve">The Faculty Marketing Manager should complete this section </w:t>
      </w:r>
      <w:r w:rsidR="004666DD" w:rsidRPr="000732FA">
        <w:rPr>
          <w:rFonts w:asciiTheme="minorHAnsi" w:hAnsiTheme="minorHAnsi"/>
        </w:rPr>
        <w:t xml:space="preserve">in consultation with appropriate University marketing colleagues, as well as colleagues associated with the programme in the Faculty and School colleagues.  Reference should be made to </w:t>
      </w:r>
      <w:r w:rsidR="00C77B91" w:rsidRPr="000732FA">
        <w:rPr>
          <w:rFonts w:asciiTheme="minorHAnsi" w:hAnsiTheme="minorHAnsi"/>
        </w:rPr>
        <w:t xml:space="preserve">potential attractiveness and demand, </w:t>
      </w:r>
      <w:r w:rsidR="00C74CC8" w:rsidRPr="000732FA">
        <w:rPr>
          <w:rFonts w:asciiTheme="minorHAnsi" w:hAnsiTheme="minorHAnsi"/>
        </w:rPr>
        <w:t>audience, market and distinctive features and, where relevant, be clear as to how it differs from any existing programme particularly in terms of content and/or audience.</w:t>
      </w:r>
      <w:r w:rsidR="004666DD" w:rsidRPr="000732FA">
        <w:rPr>
          <w:rFonts w:asciiTheme="minorHAnsi" w:hAnsiTheme="minorHAnsi"/>
        </w:rPr>
        <w:t xml:space="preserve">  Reference to relevant market research should also be included.  Examples of types of market analysis available from University Market</w:t>
      </w:r>
      <w:r w:rsidR="00EF0644" w:rsidRPr="000732FA">
        <w:rPr>
          <w:rFonts w:asciiTheme="minorHAnsi" w:hAnsiTheme="minorHAnsi"/>
        </w:rPr>
        <w:t xml:space="preserve"> Research and Insight </w:t>
      </w:r>
      <w:r w:rsidR="004666DD" w:rsidRPr="000732FA">
        <w:rPr>
          <w:rFonts w:asciiTheme="minorHAnsi" w:hAnsiTheme="minorHAnsi"/>
        </w:rPr>
        <w:t>colleagues are available on request.  Include any identified risks and how these will be addressed.</w:t>
      </w:r>
    </w:p>
    <w:p w:rsidR="004666DD" w:rsidRPr="000732FA" w:rsidRDefault="0076691D" w:rsidP="004666DD">
      <w:pPr>
        <w:numPr>
          <w:ilvl w:val="0"/>
          <w:numId w:val="21"/>
        </w:numPr>
        <w:spacing w:before="0" w:after="160" w:line="259" w:lineRule="auto"/>
        <w:rPr>
          <w:rFonts w:asciiTheme="minorHAnsi" w:hAnsiTheme="minorHAnsi"/>
        </w:rPr>
      </w:pPr>
      <w:r w:rsidRPr="000732FA">
        <w:rPr>
          <w:rFonts w:asciiTheme="minorHAnsi" w:hAnsiTheme="minorHAnsi"/>
        </w:rPr>
        <w:t xml:space="preserve">The </w:t>
      </w:r>
      <w:r w:rsidR="006F482F" w:rsidRPr="000732FA">
        <w:rPr>
          <w:rFonts w:asciiTheme="minorHAnsi" w:hAnsiTheme="minorHAnsi"/>
        </w:rPr>
        <w:t xml:space="preserve">Faculty Finance Manager </w:t>
      </w:r>
      <w:r w:rsidRPr="000732FA">
        <w:rPr>
          <w:rFonts w:asciiTheme="minorHAnsi" w:hAnsiTheme="minorHAnsi"/>
        </w:rPr>
        <w:t xml:space="preserve">should complete this section </w:t>
      </w:r>
      <w:r w:rsidR="006F482F" w:rsidRPr="000732FA">
        <w:rPr>
          <w:rFonts w:asciiTheme="minorHAnsi" w:hAnsiTheme="minorHAnsi"/>
        </w:rPr>
        <w:t xml:space="preserve">in consultation with appropriate University Finance colleagues.  This should include confirmation of </w:t>
      </w:r>
      <w:r w:rsidR="00C74CC8" w:rsidRPr="000732FA">
        <w:rPr>
          <w:rFonts w:asciiTheme="minorHAnsi" w:hAnsiTheme="minorHAnsi"/>
        </w:rPr>
        <w:t>the financial viability of the proposal</w:t>
      </w:r>
      <w:r w:rsidR="006F482F" w:rsidRPr="000732FA">
        <w:rPr>
          <w:rFonts w:asciiTheme="minorHAnsi" w:hAnsiTheme="minorHAnsi"/>
        </w:rPr>
        <w:t xml:space="preserve"> and the completed business case should be attached.  </w:t>
      </w:r>
      <w:r w:rsidR="00C77B91" w:rsidRPr="000732FA">
        <w:rPr>
          <w:rFonts w:asciiTheme="minorHAnsi" w:hAnsiTheme="minorHAnsi"/>
          <w:szCs w:val="22"/>
        </w:rPr>
        <w:t xml:space="preserve">Consider traffic light marker based on cost of delivery, fees and number of students to break even. </w:t>
      </w:r>
      <w:r w:rsidR="006F482F" w:rsidRPr="000732FA">
        <w:rPr>
          <w:rFonts w:asciiTheme="minorHAnsi" w:hAnsiTheme="minorHAnsi"/>
        </w:rPr>
        <w:t xml:space="preserve">Provide details of any other costs associated with the programme that will need to be communicated to prospective students. </w:t>
      </w:r>
      <w:r w:rsidR="004666DD" w:rsidRPr="000732FA">
        <w:rPr>
          <w:rFonts w:asciiTheme="minorHAnsi" w:hAnsiTheme="minorHAnsi"/>
        </w:rPr>
        <w:t xml:space="preserve">Indicate the anticipated fee level to be proposed to UEG on the advice from the Faculty Finance Officer.  </w:t>
      </w:r>
    </w:p>
    <w:p w:rsidR="008A46BF" w:rsidRDefault="0076691D" w:rsidP="004666DD">
      <w:pPr>
        <w:numPr>
          <w:ilvl w:val="0"/>
          <w:numId w:val="21"/>
        </w:numPr>
        <w:spacing w:before="0" w:after="160" w:line="259" w:lineRule="auto"/>
        <w:rPr>
          <w:rFonts w:asciiTheme="minorHAnsi" w:hAnsiTheme="minorHAnsi"/>
        </w:rPr>
      </w:pPr>
      <w:r w:rsidRPr="000732FA">
        <w:rPr>
          <w:rFonts w:asciiTheme="minorHAnsi" w:hAnsiTheme="minorHAnsi"/>
        </w:rPr>
        <w:t xml:space="preserve">The Faculty Education Service Manager should complete this section in consultation </w:t>
      </w:r>
      <w:r w:rsidR="008A46BF" w:rsidRPr="000732FA">
        <w:rPr>
          <w:rFonts w:asciiTheme="minorHAnsi" w:hAnsiTheme="minorHAnsi"/>
        </w:rPr>
        <w:t xml:space="preserve">with appropriate School and Faculty colleagues.  This should include an analysis of </w:t>
      </w:r>
      <w:r w:rsidR="00C77B91" w:rsidRPr="000732FA">
        <w:rPr>
          <w:rFonts w:asciiTheme="minorHAnsi" w:hAnsiTheme="minorHAnsi"/>
        </w:rPr>
        <w:t>administrative, logistical and resource implications including timetabling</w:t>
      </w:r>
      <w:r w:rsidR="00090581">
        <w:rPr>
          <w:rFonts w:asciiTheme="minorHAnsi" w:hAnsiTheme="minorHAnsi"/>
        </w:rPr>
        <w:t>, student and catalogue system dependencies</w:t>
      </w:r>
      <w:r w:rsidR="00C77B91" w:rsidRPr="000732FA">
        <w:rPr>
          <w:rFonts w:asciiTheme="minorHAnsi" w:hAnsiTheme="minorHAnsi"/>
        </w:rPr>
        <w:t xml:space="preserve"> and </w:t>
      </w:r>
      <w:r w:rsidR="008A46BF" w:rsidRPr="000732FA">
        <w:rPr>
          <w:rFonts w:asciiTheme="minorHAnsi" w:hAnsiTheme="minorHAnsi"/>
        </w:rPr>
        <w:t>identify any associated risks.</w:t>
      </w:r>
      <w:r w:rsidR="00D97DE6">
        <w:rPr>
          <w:rFonts w:asciiTheme="minorHAnsi" w:hAnsiTheme="minorHAnsi"/>
        </w:rPr>
        <w:t xml:space="preserve">  Further detail can be included at the full academic approval stage if appropriate.</w:t>
      </w:r>
    </w:p>
    <w:sectPr w:rsidR="008A46BF" w:rsidSect="001E0E25">
      <w:headerReference w:type="even" r:id="rId12"/>
      <w:headerReference w:type="default" r:id="rId13"/>
      <w:headerReference w:type="first" r:id="rId14"/>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5D" w:rsidRDefault="0059405D" w:rsidP="007F0593">
      <w:pPr>
        <w:spacing w:before="0"/>
      </w:pPr>
      <w:r>
        <w:separator/>
      </w:r>
    </w:p>
  </w:endnote>
  <w:endnote w:type="continuationSeparator" w:id="0">
    <w:p w:rsidR="0059405D" w:rsidRDefault="0059405D"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4080"/>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306845160"/>
          <w:docPartObj>
            <w:docPartGallery w:val="Page Numbers (Top of Page)"/>
            <w:docPartUnique/>
          </w:docPartObj>
        </w:sdtPr>
        <w:sdtEndPr/>
        <w:sdtContent>
          <w:p w:rsidR="0059405D" w:rsidRPr="006859C8" w:rsidRDefault="0059405D">
            <w:pPr>
              <w:pStyle w:val="Footer"/>
              <w:jc w:val="right"/>
              <w:rPr>
                <w:rFonts w:asciiTheme="minorHAnsi" w:hAnsiTheme="minorHAnsi"/>
                <w:sz w:val="20"/>
                <w:szCs w:val="20"/>
              </w:rPr>
            </w:pPr>
            <w:r w:rsidRPr="006859C8">
              <w:rPr>
                <w:rFonts w:asciiTheme="minorHAnsi" w:hAnsiTheme="minorHAnsi"/>
                <w:sz w:val="20"/>
                <w:szCs w:val="20"/>
              </w:rPr>
              <w:t xml:space="preserve">Page </w:t>
            </w:r>
            <w:r w:rsidRPr="006859C8">
              <w:rPr>
                <w:rFonts w:asciiTheme="minorHAnsi" w:hAnsiTheme="minorHAnsi"/>
                <w:bCs/>
                <w:sz w:val="20"/>
                <w:szCs w:val="20"/>
              </w:rPr>
              <w:fldChar w:fldCharType="begin"/>
            </w:r>
            <w:r w:rsidRPr="006859C8">
              <w:rPr>
                <w:rFonts w:asciiTheme="minorHAnsi" w:hAnsiTheme="minorHAnsi"/>
                <w:bCs/>
                <w:sz w:val="20"/>
                <w:szCs w:val="20"/>
              </w:rPr>
              <w:instrText xml:space="preserve"> PAGE </w:instrText>
            </w:r>
            <w:r w:rsidRPr="006859C8">
              <w:rPr>
                <w:rFonts w:asciiTheme="minorHAnsi" w:hAnsiTheme="minorHAnsi"/>
                <w:bCs/>
                <w:sz w:val="20"/>
                <w:szCs w:val="20"/>
              </w:rPr>
              <w:fldChar w:fldCharType="separate"/>
            </w:r>
            <w:r w:rsidR="009A4D48">
              <w:rPr>
                <w:rFonts w:asciiTheme="minorHAnsi" w:hAnsiTheme="minorHAnsi"/>
                <w:bCs/>
                <w:noProof/>
                <w:sz w:val="20"/>
                <w:szCs w:val="20"/>
              </w:rPr>
              <w:t>5</w:t>
            </w:r>
            <w:r w:rsidRPr="006859C8">
              <w:rPr>
                <w:rFonts w:asciiTheme="minorHAnsi" w:hAnsiTheme="minorHAnsi"/>
                <w:bCs/>
                <w:sz w:val="20"/>
                <w:szCs w:val="20"/>
              </w:rPr>
              <w:fldChar w:fldCharType="end"/>
            </w:r>
            <w:r w:rsidRPr="006859C8">
              <w:rPr>
                <w:rFonts w:asciiTheme="minorHAnsi" w:hAnsiTheme="minorHAnsi"/>
                <w:sz w:val="20"/>
                <w:szCs w:val="20"/>
              </w:rPr>
              <w:t xml:space="preserve"> of </w:t>
            </w:r>
            <w:r w:rsidRPr="006859C8">
              <w:rPr>
                <w:rFonts w:asciiTheme="minorHAnsi" w:hAnsiTheme="minorHAnsi"/>
                <w:bCs/>
                <w:sz w:val="20"/>
                <w:szCs w:val="20"/>
              </w:rPr>
              <w:fldChar w:fldCharType="begin"/>
            </w:r>
            <w:r w:rsidRPr="006859C8">
              <w:rPr>
                <w:rFonts w:asciiTheme="minorHAnsi" w:hAnsiTheme="minorHAnsi"/>
                <w:bCs/>
                <w:sz w:val="20"/>
                <w:szCs w:val="20"/>
              </w:rPr>
              <w:instrText xml:space="preserve"> NUMPAGES  </w:instrText>
            </w:r>
            <w:r w:rsidRPr="006859C8">
              <w:rPr>
                <w:rFonts w:asciiTheme="minorHAnsi" w:hAnsiTheme="minorHAnsi"/>
                <w:bCs/>
                <w:sz w:val="20"/>
                <w:szCs w:val="20"/>
              </w:rPr>
              <w:fldChar w:fldCharType="separate"/>
            </w:r>
            <w:r w:rsidR="009A4D48">
              <w:rPr>
                <w:rFonts w:asciiTheme="minorHAnsi" w:hAnsiTheme="minorHAnsi"/>
                <w:bCs/>
                <w:noProof/>
                <w:sz w:val="20"/>
                <w:szCs w:val="20"/>
              </w:rPr>
              <w:t>5</w:t>
            </w:r>
            <w:r w:rsidRPr="006859C8">
              <w:rPr>
                <w:rFonts w:asciiTheme="minorHAnsi" w:hAnsiTheme="minorHAnsi"/>
                <w:bCs/>
                <w:sz w:val="20"/>
                <w:szCs w:val="20"/>
              </w:rPr>
              <w:fldChar w:fldCharType="end"/>
            </w:r>
          </w:p>
        </w:sdtContent>
      </w:sdt>
    </w:sdtContent>
  </w:sdt>
  <w:p w:rsidR="0059405D" w:rsidRPr="00AF140C" w:rsidRDefault="0059405D" w:rsidP="008820A4">
    <w:pPr>
      <w:pStyle w:val="Footer"/>
      <w:tabs>
        <w:tab w:val="clear" w:pos="9026"/>
        <w:tab w:val="left" w:pos="0"/>
        <w:tab w:val="right" w:pos="1530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760034"/>
      <w:docPartObj>
        <w:docPartGallery w:val="Page Numbers (Bottom of Page)"/>
        <w:docPartUnique/>
      </w:docPartObj>
    </w:sdtPr>
    <w:sdtEndPr/>
    <w:sdtContent>
      <w:sdt>
        <w:sdtPr>
          <w:id w:val="-73516993"/>
          <w:docPartObj>
            <w:docPartGallery w:val="Page Numbers (Top of Page)"/>
            <w:docPartUnique/>
          </w:docPartObj>
        </w:sdtPr>
        <w:sdtEndPr/>
        <w:sdtContent>
          <w:p w:rsidR="0059405D" w:rsidRDefault="0059405D">
            <w:pPr>
              <w:pStyle w:val="Footer"/>
              <w:jc w:val="right"/>
            </w:pPr>
            <w:r w:rsidRPr="006859C8">
              <w:rPr>
                <w:rFonts w:asciiTheme="minorHAnsi" w:hAnsiTheme="minorHAnsi"/>
                <w:sz w:val="20"/>
                <w:szCs w:val="20"/>
              </w:rPr>
              <w:t xml:space="preserve">Page </w:t>
            </w:r>
            <w:r w:rsidRPr="006859C8">
              <w:rPr>
                <w:rFonts w:asciiTheme="minorHAnsi" w:hAnsiTheme="minorHAnsi"/>
                <w:bCs/>
                <w:sz w:val="20"/>
                <w:szCs w:val="20"/>
              </w:rPr>
              <w:fldChar w:fldCharType="begin"/>
            </w:r>
            <w:r w:rsidRPr="006859C8">
              <w:rPr>
                <w:rFonts w:asciiTheme="minorHAnsi" w:hAnsiTheme="minorHAnsi"/>
                <w:bCs/>
                <w:sz w:val="20"/>
                <w:szCs w:val="20"/>
              </w:rPr>
              <w:instrText xml:space="preserve"> PAGE </w:instrText>
            </w:r>
            <w:r w:rsidRPr="006859C8">
              <w:rPr>
                <w:rFonts w:asciiTheme="minorHAnsi" w:hAnsiTheme="minorHAnsi"/>
                <w:bCs/>
                <w:sz w:val="20"/>
                <w:szCs w:val="20"/>
              </w:rPr>
              <w:fldChar w:fldCharType="separate"/>
            </w:r>
            <w:r w:rsidR="009A4D48">
              <w:rPr>
                <w:rFonts w:asciiTheme="minorHAnsi" w:hAnsiTheme="minorHAnsi"/>
                <w:bCs/>
                <w:noProof/>
                <w:sz w:val="20"/>
                <w:szCs w:val="20"/>
              </w:rPr>
              <w:t>1</w:t>
            </w:r>
            <w:r w:rsidRPr="006859C8">
              <w:rPr>
                <w:rFonts w:asciiTheme="minorHAnsi" w:hAnsiTheme="minorHAnsi"/>
                <w:bCs/>
                <w:sz w:val="20"/>
                <w:szCs w:val="20"/>
              </w:rPr>
              <w:fldChar w:fldCharType="end"/>
            </w:r>
            <w:r w:rsidRPr="006859C8">
              <w:rPr>
                <w:rFonts w:asciiTheme="minorHAnsi" w:hAnsiTheme="minorHAnsi"/>
                <w:sz w:val="20"/>
                <w:szCs w:val="20"/>
              </w:rPr>
              <w:t xml:space="preserve"> of </w:t>
            </w:r>
            <w:r w:rsidRPr="006859C8">
              <w:rPr>
                <w:rFonts w:asciiTheme="minorHAnsi" w:hAnsiTheme="minorHAnsi"/>
                <w:bCs/>
                <w:sz w:val="20"/>
                <w:szCs w:val="20"/>
              </w:rPr>
              <w:fldChar w:fldCharType="begin"/>
            </w:r>
            <w:r w:rsidRPr="006859C8">
              <w:rPr>
                <w:rFonts w:asciiTheme="minorHAnsi" w:hAnsiTheme="minorHAnsi"/>
                <w:bCs/>
                <w:sz w:val="20"/>
                <w:szCs w:val="20"/>
              </w:rPr>
              <w:instrText xml:space="preserve"> NUMPAGES  </w:instrText>
            </w:r>
            <w:r w:rsidRPr="006859C8">
              <w:rPr>
                <w:rFonts w:asciiTheme="minorHAnsi" w:hAnsiTheme="minorHAnsi"/>
                <w:bCs/>
                <w:sz w:val="20"/>
                <w:szCs w:val="20"/>
              </w:rPr>
              <w:fldChar w:fldCharType="separate"/>
            </w:r>
            <w:r w:rsidR="009A4D48">
              <w:rPr>
                <w:rFonts w:asciiTheme="minorHAnsi" w:hAnsiTheme="minorHAnsi"/>
                <w:bCs/>
                <w:noProof/>
                <w:sz w:val="20"/>
                <w:szCs w:val="20"/>
              </w:rPr>
              <w:t>5</w:t>
            </w:r>
            <w:r w:rsidRPr="006859C8">
              <w:rPr>
                <w:rFonts w:asciiTheme="minorHAnsi" w:hAnsiTheme="minorHAnsi"/>
                <w:bCs/>
                <w:sz w:val="20"/>
                <w:szCs w:val="20"/>
              </w:rPr>
              <w:fldChar w:fldCharType="end"/>
            </w:r>
          </w:p>
        </w:sdtContent>
      </w:sdt>
    </w:sdtContent>
  </w:sdt>
  <w:p w:rsidR="0059405D" w:rsidRPr="00AF140C" w:rsidRDefault="0059405D" w:rsidP="00AF140C">
    <w:pPr>
      <w:pStyle w:val="Footer"/>
      <w:tabs>
        <w:tab w:val="clear" w:pos="9026"/>
        <w:tab w:val="left" w:pos="0"/>
        <w:tab w:val="right" w:pos="103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5D" w:rsidRDefault="0059405D" w:rsidP="007F0593">
      <w:pPr>
        <w:spacing w:before="0"/>
      </w:pPr>
      <w:r>
        <w:separator/>
      </w:r>
    </w:p>
  </w:footnote>
  <w:footnote w:type="continuationSeparator" w:id="0">
    <w:p w:rsidR="0059405D" w:rsidRDefault="0059405D" w:rsidP="007F05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5D" w:rsidRDefault="0059405D" w:rsidP="001B6168">
    <w:pPr>
      <w:pStyle w:val="Header"/>
      <w:tabs>
        <w:tab w:val="clear" w:pos="4513"/>
        <w:tab w:val="clear" w:pos="9026"/>
        <w:tab w:val="left" w:pos="69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5D" w:rsidRPr="005131F0" w:rsidRDefault="00E16DF3" w:rsidP="00023E8A">
    <w:pPr>
      <w:pStyle w:val="Header"/>
      <w:ind w:left="3407" w:firstLine="4513"/>
      <w:jc w:val="right"/>
      <w:rPr>
        <w:sz w:val="20"/>
        <w:szCs w:val="20"/>
      </w:rPr>
    </w:pPr>
    <w:r w:rsidRPr="005131F0">
      <w:rPr>
        <w:noProof/>
        <w:sz w:val="20"/>
        <w:szCs w:val="20"/>
        <w:lang w:eastAsia="en-GB"/>
      </w:rPr>
      <w:drawing>
        <wp:anchor distT="0" distB="0" distL="114300" distR="114300" simplePos="0" relativeHeight="251672576" behindDoc="0" locked="0" layoutInCell="1" allowOverlap="1" wp14:anchorId="2081A65E" wp14:editId="28D82291">
          <wp:simplePos x="0" y="0"/>
          <wp:positionH relativeFrom="column">
            <wp:posOffset>4210050</wp:posOffset>
          </wp:positionH>
          <wp:positionV relativeFrom="paragraph">
            <wp:posOffset>-562610</wp:posOffset>
          </wp:positionV>
          <wp:extent cx="2388870" cy="850265"/>
          <wp:effectExtent l="0" t="0" r="0" b="6985"/>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05D" w:rsidRPr="005131F0">
      <w:rPr>
        <w:noProof/>
        <w:sz w:val="20"/>
        <w:szCs w:val="20"/>
        <w:lang w:eastAsia="en-GB"/>
      </w:rPr>
      <mc:AlternateContent>
        <mc:Choice Requires="wps">
          <w:drawing>
            <wp:anchor distT="0" distB="0" distL="114300" distR="114300" simplePos="0" relativeHeight="251656192" behindDoc="0" locked="1" layoutInCell="1" allowOverlap="1" wp14:anchorId="1DB68A2D" wp14:editId="7EDF959E">
              <wp:simplePos x="0" y="0"/>
              <wp:positionH relativeFrom="page">
                <wp:posOffset>485775</wp:posOffset>
              </wp:positionH>
              <wp:positionV relativeFrom="page">
                <wp:posOffset>-95250</wp:posOffset>
              </wp:positionV>
              <wp:extent cx="3413760" cy="923925"/>
              <wp:effectExtent l="0" t="0" r="1524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59405D" w:rsidRPr="00505931">
                            <w:trPr>
                              <w:trHeight w:val="1338"/>
                            </w:trPr>
                            <w:tc>
                              <w:tcPr>
                                <w:tcW w:w="5399" w:type="dxa"/>
                                <w:tcMar>
                                  <w:left w:w="0" w:type="dxa"/>
                                  <w:right w:w="0" w:type="dxa"/>
                                </w:tcMar>
                                <w:vAlign w:val="bottom"/>
                              </w:tcPr>
                              <w:p w:rsidR="0059405D" w:rsidRPr="00396A42" w:rsidRDefault="009A4D48" w:rsidP="00E16DF3">
                                <w:pPr>
                                  <w:pStyle w:val="LEUFPSchool"/>
                                  <w:rPr>
                                    <w:rFonts w:ascii="Arial" w:hAnsi="Arial" w:cs="Arial"/>
                                    <w:sz w:val="18"/>
                                    <w:szCs w:val="18"/>
                                  </w:rPr>
                                </w:pPr>
                                <w:r>
                                  <w:rPr>
                                    <w:rFonts w:ascii="Arial" w:hAnsi="Arial" w:cs="Arial"/>
                                    <w:sz w:val="18"/>
                                    <w:szCs w:val="18"/>
                                  </w:rPr>
                                  <w:t>August</w:t>
                                </w:r>
                                <w:r w:rsidR="00D437B2">
                                  <w:rPr>
                                    <w:rFonts w:ascii="Arial" w:hAnsi="Arial" w:cs="Arial"/>
                                    <w:sz w:val="18"/>
                                    <w:szCs w:val="18"/>
                                  </w:rPr>
                                  <w:t xml:space="preserve"> 2019</w:t>
                                </w:r>
                              </w:p>
                            </w:tc>
                          </w:tr>
                        </w:tbl>
                        <w:p w:rsidR="0059405D" w:rsidRPr="00505931" w:rsidRDefault="0059405D"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68A2D" id="_x0000_t202" coordsize="21600,21600" o:spt="202" path="m,l,21600r21600,l21600,xe">
              <v:stroke joinstyle="miter"/>
              <v:path gradientshapeok="t" o:connecttype="rect"/>
            </v:shapetype>
            <v:shape id="Text Box 3" o:spid="_x0000_s1026" type="#_x0000_t202" style="position:absolute;left:0;text-align:left;margin-left:38.25pt;margin-top:-7.5pt;width:268.8pt;height:7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8f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59405D" w:rsidRPr="00505931">
                      <w:trPr>
                        <w:trHeight w:val="1338"/>
                      </w:trPr>
                      <w:tc>
                        <w:tcPr>
                          <w:tcW w:w="5399" w:type="dxa"/>
                          <w:tcMar>
                            <w:left w:w="0" w:type="dxa"/>
                            <w:right w:w="0" w:type="dxa"/>
                          </w:tcMar>
                          <w:vAlign w:val="bottom"/>
                        </w:tcPr>
                        <w:p w:rsidR="0059405D" w:rsidRPr="00396A42" w:rsidRDefault="009A4D48" w:rsidP="00E16DF3">
                          <w:pPr>
                            <w:pStyle w:val="LEUFPSchool"/>
                            <w:rPr>
                              <w:rFonts w:ascii="Arial" w:hAnsi="Arial" w:cs="Arial"/>
                              <w:sz w:val="18"/>
                              <w:szCs w:val="18"/>
                            </w:rPr>
                          </w:pPr>
                          <w:r>
                            <w:rPr>
                              <w:rFonts w:ascii="Arial" w:hAnsi="Arial" w:cs="Arial"/>
                              <w:sz w:val="18"/>
                              <w:szCs w:val="18"/>
                            </w:rPr>
                            <w:t>August</w:t>
                          </w:r>
                          <w:r w:rsidR="00D437B2">
                            <w:rPr>
                              <w:rFonts w:ascii="Arial" w:hAnsi="Arial" w:cs="Arial"/>
                              <w:sz w:val="18"/>
                              <w:szCs w:val="18"/>
                            </w:rPr>
                            <w:t xml:space="preserve"> 2019</w:t>
                          </w:r>
                        </w:p>
                      </w:tc>
                    </w:tr>
                  </w:tbl>
                  <w:p w:rsidR="0059405D" w:rsidRPr="00505931" w:rsidRDefault="0059405D" w:rsidP="005E0F34"/>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5D" w:rsidRDefault="005940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5D" w:rsidRDefault="005940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5D" w:rsidRDefault="00594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19"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19"/>
  </w:num>
  <w:num w:numId="13">
    <w:abstractNumId w:val="24"/>
  </w:num>
  <w:num w:numId="14">
    <w:abstractNumId w:val="20"/>
  </w:num>
  <w:num w:numId="15">
    <w:abstractNumId w:val="21"/>
  </w:num>
  <w:num w:numId="16">
    <w:abstractNumId w:val="18"/>
  </w:num>
  <w:num w:numId="17">
    <w:abstractNumId w:val="38"/>
  </w:num>
  <w:num w:numId="18">
    <w:abstractNumId w:val="34"/>
  </w:num>
  <w:num w:numId="19">
    <w:abstractNumId w:val="11"/>
  </w:num>
  <w:num w:numId="20">
    <w:abstractNumId w:val="37"/>
  </w:num>
  <w:num w:numId="21">
    <w:abstractNumId w:val="13"/>
  </w:num>
  <w:num w:numId="22">
    <w:abstractNumId w:val="35"/>
  </w:num>
  <w:num w:numId="23">
    <w:abstractNumId w:val="25"/>
  </w:num>
  <w:num w:numId="24">
    <w:abstractNumId w:val="26"/>
  </w:num>
  <w:num w:numId="25">
    <w:abstractNumId w:val="27"/>
  </w:num>
  <w:num w:numId="26">
    <w:abstractNumId w:val="16"/>
  </w:num>
  <w:num w:numId="27">
    <w:abstractNumId w:val="12"/>
  </w:num>
  <w:num w:numId="28">
    <w:abstractNumId w:val="36"/>
  </w:num>
  <w:num w:numId="29">
    <w:abstractNumId w:val="14"/>
  </w:num>
  <w:num w:numId="30">
    <w:abstractNumId w:val="33"/>
  </w:num>
  <w:num w:numId="31">
    <w:abstractNumId w:val="30"/>
  </w:num>
  <w:num w:numId="32">
    <w:abstractNumId w:val="28"/>
  </w:num>
  <w:num w:numId="33">
    <w:abstractNumId w:val="22"/>
  </w:num>
  <w:num w:numId="34">
    <w:abstractNumId w:val="15"/>
  </w:num>
  <w:num w:numId="35">
    <w:abstractNumId w:val="31"/>
  </w:num>
  <w:num w:numId="36">
    <w:abstractNumId w:val="32"/>
  </w:num>
  <w:num w:numId="37">
    <w:abstractNumId w:val="23"/>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B6"/>
    <w:rsid w:val="000732FA"/>
    <w:rsid w:val="0007439E"/>
    <w:rsid w:val="00080E43"/>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60EBA"/>
    <w:rsid w:val="00162736"/>
    <w:rsid w:val="0016623F"/>
    <w:rsid w:val="00170322"/>
    <w:rsid w:val="001724E6"/>
    <w:rsid w:val="00175557"/>
    <w:rsid w:val="00191038"/>
    <w:rsid w:val="00191C53"/>
    <w:rsid w:val="00195375"/>
    <w:rsid w:val="001A1CA7"/>
    <w:rsid w:val="001B49BA"/>
    <w:rsid w:val="001B6168"/>
    <w:rsid w:val="001C2F45"/>
    <w:rsid w:val="001D0FCC"/>
    <w:rsid w:val="001D38EF"/>
    <w:rsid w:val="001E0E25"/>
    <w:rsid w:val="001E3C65"/>
    <w:rsid w:val="001F247C"/>
    <w:rsid w:val="002059DD"/>
    <w:rsid w:val="0021184F"/>
    <w:rsid w:val="00212699"/>
    <w:rsid w:val="00213BB2"/>
    <w:rsid w:val="00224317"/>
    <w:rsid w:val="002256FF"/>
    <w:rsid w:val="002350FF"/>
    <w:rsid w:val="0023537F"/>
    <w:rsid w:val="002379CC"/>
    <w:rsid w:val="00241073"/>
    <w:rsid w:val="00243849"/>
    <w:rsid w:val="002448BC"/>
    <w:rsid w:val="0024520C"/>
    <w:rsid w:val="00251A1B"/>
    <w:rsid w:val="00257C4B"/>
    <w:rsid w:val="002672F8"/>
    <w:rsid w:val="002720FF"/>
    <w:rsid w:val="00272A25"/>
    <w:rsid w:val="00273123"/>
    <w:rsid w:val="00275022"/>
    <w:rsid w:val="00282D06"/>
    <w:rsid w:val="00282DE6"/>
    <w:rsid w:val="00284579"/>
    <w:rsid w:val="00294A7A"/>
    <w:rsid w:val="00297846"/>
    <w:rsid w:val="002A237B"/>
    <w:rsid w:val="002A341E"/>
    <w:rsid w:val="002B09E8"/>
    <w:rsid w:val="002B0DCD"/>
    <w:rsid w:val="002B72C1"/>
    <w:rsid w:val="002C2E05"/>
    <w:rsid w:val="002C30B8"/>
    <w:rsid w:val="002C50D2"/>
    <w:rsid w:val="002F7A63"/>
    <w:rsid w:val="00315AA6"/>
    <w:rsid w:val="00330467"/>
    <w:rsid w:val="00332239"/>
    <w:rsid w:val="003400F1"/>
    <w:rsid w:val="003402E3"/>
    <w:rsid w:val="0034367D"/>
    <w:rsid w:val="00361DBA"/>
    <w:rsid w:val="00362DAD"/>
    <w:rsid w:val="00372173"/>
    <w:rsid w:val="0037330F"/>
    <w:rsid w:val="00375C6B"/>
    <w:rsid w:val="00387E5B"/>
    <w:rsid w:val="00396A42"/>
    <w:rsid w:val="003974BA"/>
    <w:rsid w:val="003B42ED"/>
    <w:rsid w:val="003C04D3"/>
    <w:rsid w:val="003E23DE"/>
    <w:rsid w:val="003E306E"/>
    <w:rsid w:val="003E6F29"/>
    <w:rsid w:val="003F0C4B"/>
    <w:rsid w:val="003F0FEA"/>
    <w:rsid w:val="00402715"/>
    <w:rsid w:val="0040492C"/>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131F0"/>
    <w:rsid w:val="005140DE"/>
    <w:rsid w:val="005157A5"/>
    <w:rsid w:val="00516B63"/>
    <w:rsid w:val="00523A0F"/>
    <w:rsid w:val="00534762"/>
    <w:rsid w:val="0054139C"/>
    <w:rsid w:val="00545120"/>
    <w:rsid w:val="005539EA"/>
    <w:rsid w:val="00560644"/>
    <w:rsid w:val="00561530"/>
    <w:rsid w:val="0056264E"/>
    <w:rsid w:val="005831D4"/>
    <w:rsid w:val="0059405D"/>
    <w:rsid w:val="005A1FA9"/>
    <w:rsid w:val="005A3606"/>
    <w:rsid w:val="005B0D14"/>
    <w:rsid w:val="005B788A"/>
    <w:rsid w:val="005C161B"/>
    <w:rsid w:val="005D18A3"/>
    <w:rsid w:val="005E0F34"/>
    <w:rsid w:val="005F0FBD"/>
    <w:rsid w:val="005F6E6E"/>
    <w:rsid w:val="005F739B"/>
    <w:rsid w:val="00604169"/>
    <w:rsid w:val="00613A87"/>
    <w:rsid w:val="00616B2F"/>
    <w:rsid w:val="00616C4D"/>
    <w:rsid w:val="0062195A"/>
    <w:rsid w:val="00623A27"/>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7E28"/>
    <w:rsid w:val="0071151E"/>
    <w:rsid w:val="00724819"/>
    <w:rsid w:val="00742B21"/>
    <w:rsid w:val="007445F8"/>
    <w:rsid w:val="00744A18"/>
    <w:rsid w:val="00757EFC"/>
    <w:rsid w:val="00764039"/>
    <w:rsid w:val="0076691D"/>
    <w:rsid w:val="00784D4C"/>
    <w:rsid w:val="0078577D"/>
    <w:rsid w:val="007A174A"/>
    <w:rsid w:val="007A279B"/>
    <w:rsid w:val="007B1E1D"/>
    <w:rsid w:val="007C4DF2"/>
    <w:rsid w:val="007C7AF9"/>
    <w:rsid w:val="007D391A"/>
    <w:rsid w:val="007E07D0"/>
    <w:rsid w:val="007E5E92"/>
    <w:rsid w:val="007F0593"/>
    <w:rsid w:val="007F2D5F"/>
    <w:rsid w:val="007F68C3"/>
    <w:rsid w:val="008024EF"/>
    <w:rsid w:val="00807F30"/>
    <w:rsid w:val="0082455E"/>
    <w:rsid w:val="00871162"/>
    <w:rsid w:val="00873D7B"/>
    <w:rsid w:val="0087726E"/>
    <w:rsid w:val="00877EB4"/>
    <w:rsid w:val="00880119"/>
    <w:rsid w:val="008820A4"/>
    <w:rsid w:val="00885735"/>
    <w:rsid w:val="00890E90"/>
    <w:rsid w:val="00896F38"/>
    <w:rsid w:val="008A46BF"/>
    <w:rsid w:val="008A6AFF"/>
    <w:rsid w:val="008A7EB4"/>
    <w:rsid w:val="008B4CF7"/>
    <w:rsid w:val="008C385D"/>
    <w:rsid w:val="008E3EFB"/>
    <w:rsid w:val="008E797E"/>
    <w:rsid w:val="00905D87"/>
    <w:rsid w:val="0091059B"/>
    <w:rsid w:val="00914B4D"/>
    <w:rsid w:val="00914E36"/>
    <w:rsid w:val="00917C58"/>
    <w:rsid w:val="00930117"/>
    <w:rsid w:val="00933ABA"/>
    <w:rsid w:val="009429C9"/>
    <w:rsid w:val="009549A8"/>
    <w:rsid w:val="00956330"/>
    <w:rsid w:val="00976810"/>
    <w:rsid w:val="00986E6E"/>
    <w:rsid w:val="009A4D48"/>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6CF5"/>
    <w:rsid w:val="00A51D76"/>
    <w:rsid w:val="00A56590"/>
    <w:rsid w:val="00A67E1B"/>
    <w:rsid w:val="00A73A75"/>
    <w:rsid w:val="00A75C18"/>
    <w:rsid w:val="00A82FDF"/>
    <w:rsid w:val="00A86412"/>
    <w:rsid w:val="00A925BB"/>
    <w:rsid w:val="00AA561C"/>
    <w:rsid w:val="00AB2D3A"/>
    <w:rsid w:val="00AB2F81"/>
    <w:rsid w:val="00AD1B4C"/>
    <w:rsid w:val="00AD3173"/>
    <w:rsid w:val="00AE67A1"/>
    <w:rsid w:val="00AE7FDF"/>
    <w:rsid w:val="00AF11AE"/>
    <w:rsid w:val="00AF140C"/>
    <w:rsid w:val="00B04D64"/>
    <w:rsid w:val="00B0638D"/>
    <w:rsid w:val="00B16E8B"/>
    <w:rsid w:val="00B208B8"/>
    <w:rsid w:val="00B23E4E"/>
    <w:rsid w:val="00B25C29"/>
    <w:rsid w:val="00B30245"/>
    <w:rsid w:val="00B3772F"/>
    <w:rsid w:val="00B40748"/>
    <w:rsid w:val="00B43E7A"/>
    <w:rsid w:val="00B44FB1"/>
    <w:rsid w:val="00B47937"/>
    <w:rsid w:val="00B6637A"/>
    <w:rsid w:val="00B73992"/>
    <w:rsid w:val="00B7564E"/>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62B77"/>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437B2"/>
    <w:rsid w:val="00D5193E"/>
    <w:rsid w:val="00D5362D"/>
    <w:rsid w:val="00D56616"/>
    <w:rsid w:val="00D60E1A"/>
    <w:rsid w:val="00D67725"/>
    <w:rsid w:val="00D869DB"/>
    <w:rsid w:val="00D947A3"/>
    <w:rsid w:val="00D94DFB"/>
    <w:rsid w:val="00D97DE6"/>
    <w:rsid w:val="00DA62E6"/>
    <w:rsid w:val="00DE0149"/>
    <w:rsid w:val="00DE2A1B"/>
    <w:rsid w:val="00DF5A57"/>
    <w:rsid w:val="00E009AC"/>
    <w:rsid w:val="00E057DF"/>
    <w:rsid w:val="00E07139"/>
    <w:rsid w:val="00E16DF3"/>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C7E69"/>
    <w:rsid w:val="00ED73A9"/>
    <w:rsid w:val="00EE046C"/>
    <w:rsid w:val="00EE7CC3"/>
    <w:rsid w:val="00EF0644"/>
    <w:rsid w:val="00EF480F"/>
    <w:rsid w:val="00EF548B"/>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836B6"/>
    <w:rsid w:val="00F85FD1"/>
    <w:rsid w:val="00F960BA"/>
    <w:rsid w:val="00FA646E"/>
    <w:rsid w:val="00FB0638"/>
    <w:rsid w:val="00FC3DA8"/>
    <w:rsid w:val="00FD2229"/>
    <w:rsid w:val="00FD4E3D"/>
    <w:rsid w:val="00FE1619"/>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E150BC"/>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eeds.ac.uk/info/22149/a-z_of_policies_and_key_documents/975/major_programme_amend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Whitehouse</dc:creator>
  <cp:lastModifiedBy>Elizabeth Cowan</cp:lastModifiedBy>
  <cp:revision>2</cp:revision>
  <cp:lastPrinted>2018-10-31T15:12:00Z</cp:lastPrinted>
  <dcterms:created xsi:type="dcterms:W3CDTF">2019-08-29T10:21:00Z</dcterms:created>
  <dcterms:modified xsi:type="dcterms:W3CDTF">2019-08-29T10:21:00Z</dcterms:modified>
</cp:coreProperties>
</file>