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DC" w:rsidRDefault="000A07DC" w:rsidP="00BA5C25">
      <w:pPr>
        <w:pStyle w:val="NoSpacing"/>
        <w:rPr>
          <w:rFonts w:ascii="Arial" w:hAnsi="Arial" w:cs="Arial"/>
          <w:color w:val="FF0000"/>
        </w:rPr>
      </w:pPr>
      <w:bookmarkStart w:id="0" w:name="_GoBack"/>
      <w:bookmarkEnd w:id="0"/>
      <w:r w:rsidRPr="00BA5C25">
        <w:rPr>
          <w:rFonts w:ascii="Arial" w:hAnsi="Arial" w:cs="Arial"/>
          <w:color w:val="FF0000"/>
        </w:rPr>
        <w:t xml:space="preserve">PLEASE SEEK ADVICE FROM PGR &amp; OPERATIONS OR INTERNATIONAL STUDENT OFFICE  </w:t>
      </w:r>
      <w:r w:rsidR="00FB58D0" w:rsidRPr="00BA5C25">
        <w:rPr>
          <w:rFonts w:ascii="Arial" w:hAnsi="Arial" w:cs="Arial"/>
          <w:color w:val="FF0000"/>
        </w:rPr>
        <w:t xml:space="preserve">ABOUT </w:t>
      </w:r>
      <w:r w:rsidRPr="00BA5C25">
        <w:rPr>
          <w:rFonts w:ascii="Arial" w:hAnsi="Arial" w:cs="Arial"/>
          <w:color w:val="FF0000"/>
        </w:rPr>
        <w:t xml:space="preserve">THE IMPLICATIONS FOR TIER 4 STUDENT VISA HOLDERS </w:t>
      </w:r>
      <w:r w:rsidR="00FB58D0" w:rsidRPr="00BA5C25">
        <w:rPr>
          <w:rFonts w:ascii="Arial" w:hAnsi="Arial" w:cs="Arial"/>
          <w:color w:val="FF0000"/>
        </w:rPr>
        <w:t>OF A CHANGE OF</w:t>
      </w:r>
      <w:r w:rsidRPr="00BA5C25">
        <w:rPr>
          <w:rFonts w:ascii="Arial" w:hAnsi="Arial" w:cs="Arial"/>
          <w:color w:val="FF0000"/>
        </w:rPr>
        <w:t xml:space="preserve"> PROGRAMME OF STUDY</w:t>
      </w:r>
    </w:p>
    <w:p w:rsidR="00BA5C25" w:rsidRPr="00BA5C25" w:rsidRDefault="00BA5C25" w:rsidP="00BA5C25">
      <w:pPr>
        <w:pStyle w:val="NoSpacing"/>
        <w:rPr>
          <w:rFonts w:ascii="Arial" w:hAnsi="Arial" w:cs="Arial"/>
          <w:color w:val="FF0000"/>
        </w:rPr>
      </w:pPr>
    </w:p>
    <w:p w:rsidR="00D3239F" w:rsidRPr="00BA5C25" w:rsidRDefault="000D5B7B" w:rsidP="000D5B7B">
      <w:pPr>
        <w:rPr>
          <w:rFonts w:ascii="Arial" w:hAnsi="Arial" w:cs="Arial"/>
          <w:b/>
          <w:sz w:val="20"/>
        </w:rPr>
      </w:pPr>
      <w:r w:rsidRPr="00BA5C25">
        <w:rPr>
          <w:rFonts w:ascii="Arial" w:hAnsi="Arial" w:cs="Arial"/>
          <w:b/>
          <w:sz w:val="20"/>
        </w:rPr>
        <w:t xml:space="preserve">These arrangements </w:t>
      </w:r>
      <w:r w:rsidR="00D3239F" w:rsidRPr="00BA5C25">
        <w:rPr>
          <w:rFonts w:ascii="Arial" w:hAnsi="Arial" w:cs="Arial"/>
          <w:b/>
          <w:sz w:val="20"/>
        </w:rPr>
        <w:t>apply to the following Schools in the Faculty of Arts, Humanities and Cultures only:</w:t>
      </w:r>
    </w:p>
    <w:p w:rsidR="00D3239F" w:rsidRPr="00BA5C25" w:rsidRDefault="00D3239F" w:rsidP="00D3239F">
      <w:pPr>
        <w:pStyle w:val="NoSpacing"/>
        <w:numPr>
          <w:ilvl w:val="0"/>
          <w:numId w:val="6"/>
        </w:numPr>
        <w:rPr>
          <w:rFonts w:ascii="Arial" w:hAnsi="Arial" w:cs="Arial"/>
          <w:sz w:val="20"/>
          <w:szCs w:val="20"/>
        </w:rPr>
      </w:pPr>
      <w:r w:rsidRPr="00BA5C25">
        <w:rPr>
          <w:rFonts w:ascii="Arial" w:hAnsi="Arial" w:cs="Arial"/>
          <w:sz w:val="20"/>
          <w:szCs w:val="20"/>
        </w:rPr>
        <w:t>English</w:t>
      </w:r>
    </w:p>
    <w:p w:rsidR="00D3239F" w:rsidRPr="00BA5C25" w:rsidRDefault="00D3239F" w:rsidP="00D3239F">
      <w:pPr>
        <w:pStyle w:val="NoSpacing"/>
        <w:numPr>
          <w:ilvl w:val="0"/>
          <w:numId w:val="6"/>
        </w:numPr>
        <w:rPr>
          <w:rFonts w:ascii="Arial" w:hAnsi="Arial" w:cs="Arial"/>
          <w:sz w:val="20"/>
          <w:szCs w:val="20"/>
        </w:rPr>
      </w:pPr>
      <w:r w:rsidRPr="00BA5C25">
        <w:rPr>
          <w:rFonts w:ascii="Arial" w:hAnsi="Arial" w:cs="Arial"/>
          <w:sz w:val="20"/>
          <w:szCs w:val="20"/>
        </w:rPr>
        <w:t>History</w:t>
      </w:r>
    </w:p>
    <w:p w:rsidR="00D3239F" w:rsidRPr="00BA5C25" w:rsidRDefault="00D3239F" w:rsidP="00D3239F">
      <w:pPr>
        <w:pStyle w:val="NoSpacing"/>
        <w:numPr>
          <w:ilvl w:val="0"/>
          <w:numId w:val="6"/>
        </w:numPr>
        <w:rPr>
          <w:rFonts w:ascii="Arial" w:hAnsi="Arial" w:cs="Arial"/>
          <w:sz w:val="20"/>
          <w:szCs w:val="20"/>
        </w:rPr>
      </w:pPr>
      <w:r w:rsidRPr="00BA5C25">
        <w:rPr>
          <w:rFonts w:ascii="Arial" w:hAnsi="Arial" w:cs="Arial"/>
          <w:sz w:val="20"/>
          <w:szCs w:val="20"/>
        </w:rPr>
        <w:t>Languages, Cultures and Societies</w:t>
      </w:r>
    </w:p>
    <w:p w:rsidR="000D5B7B" w:rsidRPr="00BA5C25" w:rsidRDefault="00D3239F" w:rsidP="00D3239F">
      <w:pPr>
        <w:pStyle w:val="NoSpacing"/>
        <w:numPr>
          <w:ilvl w:val="0"/>
          <w:numId w:val="6"/>
        </w:numPr>
        <w:rPr>
          <w:rFonts w:ascii="Arial" w:hAnsi="Arial" w:cs="Arial"/>
          <w:sz w:val="20"/>
          <w:szCs w:val="20"/>
        </w:rPr>
      </w:pPr>
      <w:r w:rsidRPr="00BA5C25">
        <w:rPr>
          <w:rFonts w:ascii="Arial" w:hAnsi="Arial" w:cs="Arial"/>
          <w:sz w:val="20"/>
          <w:szCs w:val="20"/>
        </w:rPr>
        <w:t>Philosophy, Religion and History of Science</w:t>
      </w:r>
    </w:p>
    <w:p w:rsidR="00705A34" w:rsidRPr="00BA5C25" w:rsidRDefault="00705A34" w:rsidP="00D3239F">
      <w:pPr>
        <w:pStyle w:val="NoSpacing"/>
        <w:rPr>
          <w:rFonts w:ascii="Arial" w:hAnsi="Arial" w:cs="Arial"/>
        </w:rPr>
      </w:pPr>
    </w:p>
    <w:p w:rsidR="00D3239F" w:rsidRPr="00BA5C25" w:rsidRDefault="00D3239F" w:rsidP="00D3239F">
      <w:pPr>
        <w:pStyle w:val="NoSpacing"/>
        <w:rPr>
          <w:rFonts w:ascii="Arial" w:hAnsi="Arial" w:cs="Arial"/>
          <w:b/>
        </w:rPr>
      </w:pPr>
      <w:r w:rsidRPr="00BA5C25">
        <w:rPr>
          <w:rFonts w:ascii="Arial" w:hAnsi="Arial" w:cs="Arial"/>
          <w:b/>
        </w:rPr>
        <w:t>Other Schools</w:t>
      </w:r>
    </w:p>
    <w:p w:rsidR="00D3239F" w:rsidRPr="00BA5C25" w:rsidRDefault="00D3239F" w:rsidP="00D3239F">
      <w:pPr>
        <w:pStyle w:val="NoSpacing"/>
        <w:rPr>
          <w:rFonts w:ascii="Arial" w:hAnsi="Arial" w:cs="Arial"/>
          <w:b/>
        </w:rPr>
      </w:pPr>
    </w:p>
    <w:p w:rsidR="00D3239F" w:rsidRDefault="00D3239F" w:rsidP="00BA5C25">
      <w:pPr>
        <w:pStyle w:val="NoSpacing"/>
        <w:rPr>
          <w:rFonts w:ascii="Arial" w:hAnsi="Arial" w:cs="Arial"/>
        </w:rPr>
      </w:pPr>
      <w:r w:rsidRPr="00BA5C25">
        <w:rPr>
          <w:rFonts w:ascii="Arial" w:hAnsi="Arial" w:cs="Arial"/>
          <w:sz w:val="20"/>
        </w:rPr>
        <w:t xml:space="preserve">The Programmes of Study and Audit Group will consider requests for PGRs registered in other Schools on an </w:t>
      </w:r>
      <w:r w:rsidRPr="00BA5C25">
        <w:rPr>
          <w:rFonts w:ascii="Arial" w:hAnsi="Arial" w:cs="Arial"/>
          <w:i/>
          <w:sz w:val="20"/>
        </w:rPr>
        <w:t>ad hoc</w:t>
      </w:r>
      <w:r w:rsidRPr="00BA5C25">
        <w:rPr>
          <w:rFonts w:ascii="Arial" w:hAnsi="Arial" w:cs="Arial"/>
          <w:sz w:val="20"/>
        </w:rPr>
        <w:t xml:space="preserve"> basis</w:t>
      </w:r>
      <w:r w:rsidRPr="00BA5C25">
        <w:rPr>
          <w:rStyle w:val="FootnoteReference"/>
          <w:rFonts w:ascii="Arial" w:hAnsi="Arial" w:cs="Arial"/>
          <w:sz w:val="20"/>
        </w:rPr>
        <w:footnoteReference w:id="1"/>
      </w:r>
      <w:r w:rsidRPr="00BA5C25">
        <w:rPr>
          <w:rFonts w:ascii="Arial" w:hAnsi="Arial" w:cs="Arial"/>
          <w:sz w:val="20"/>
        </w:rPr>
        <w:t xml:space="preserve"> </w:t>
      </w:r>
      <w:r w:rsidRPr="00BA5C25">
        <w:rPr>
          <w:rFonts w:ascii="Arial" w:hAnsi="Arial" w:cs="Arial"/>
        </w:rPr>
        <w:t>provided that the request is made at an early stage in the candidature allowing sufficient time to prepare for the transfer assessment.</w:t>
      </w:r>
    </w:p>
    <w:p w:rsidR="00BA5C25" w:rsidRPr="00BA5C25" w:rsidRDefault="00BA5C25" w:rsidP="00BA5C25">
      <w:pPr>
        <w:pStyle w:val="NoSpacing"/>
        <w:rPr>
          <w:rFonts w:ascii="Arial" w:hAnsi="Arial" w:cs="Arial"/>
          <w:sz w:val="20"/>
        </w:rPr>
      </w:pPr>
    </w:p>
    <w:p w:rsidR="000D5B7B" w:rsidRPr="00BA5C25" w:rsidRDefault="00705A34" w:rsidP="000D5B7B">
      <w:pPr>
        <w:jc w:val="center"/>
        <w:rPr>
          <w:rFonts w:ascii="Arial" w:hAnsi="Arial" w:cs="Arial"/>
          <w:b/>
          <w:sz w:val="20"/>
          <w:u w:val="single"/>
        </w:rPr>
      </w:pPr>
      <w:r w:rsidRPr="00BA5C25">
        <w:rPr>
          <w:rFonts w:ascii="Arial" w:hAnsi="Arial" w:cs="Arial"/>
          <w:b/>
          <w:sz w:val="20"/>
          <w:u w:val="single"/>
        </w:rPr>
        <w:t xml:space="preserve">Change of Programme: </w:t>
      </w:r>
      <w:r w:rsidR="000D5B7B" w:rsidRPr="00BA5C25">
        <w:rPr>
          <w:rFonts w:ascii="Arial" w:hAnsi="Arial" w:cs="Arial"/>
          <w:b/>
          <w:sz w:val="20"/>
          <w:u w:val="single"/>
        </w:rPr>
        <w:t xml:space="preserve"> Mastership by Research to Provisional PhD Registration</w:t>
      </w:r>
    </w:p>
    <w:p w:rsidR="000D5B7B" w:rsidRPr="00BA5C25" w:rsidRDefault="000D5B7B" w:rsidP="000D5B7B">
      <w:pPr>
        <w:jc w:val="center"/>
        <w:rPr>
          <w:rFonts w:ascii="Arial" w:hAnsi="Arial" w:cs="Arial"/>
          <w:b/>
          <w:sz w:val="20"/>
        </w:rPr>
      </w:pPr>
      <w:r w:rsidRPr="00BA5C25">
        <w:rPr>
          <w:rFonts w:ascii="Arial" w:hAnsi="Arial" w:cs="Arial"/>
          <w:b/>
          <w:sz w:val="20"/>
        </w:rPr>
        <w:t xml:space="preserve"> With effect from session 2014/15 </w:t>
      </w:r>
      <w:r w:rsidR="00D3239F" w:rsidRPr="00BA5C25">
        <w:rPr>
          <w:rFonts w:ascii="Arial" w:hAnsi="Arial" w:cs="Arial"/>
          <w:b/>
          <w:sz w:val="20"/>
        </w:rPr>
        <w:t xml:space="preserve"> </w:t>
      </w:r>
    </w:p>
    <w:p w:rsidR="000D5B7B" w:rsidRDefault="000D5B7B" w:rsidP="00BA5C25">
      <w:pPr>
        <w:pStyle w:val="NoSpacing"/>
        <w:rPr>
          <w:rFonts w:ascii="Arial" w:hAnsi="Arial" w:cs="Arial"/>
          <w:i/>
        </w:rPr>
      </w:pPr>
      <w:r w:rsidRPr="00BA5C25">
        <w:rPr>
          <w:rFonts w:ascii="Arial" w:hAnsi="Arial" w:cs="Arial"/>
          <w:i/>
        </w:rPr>
        <w:t>The document explains t</w:t>
      </w:r>
      <w:r w:rsidR="000A07DC" w:rsidRPr="00BA5C25">
        <w:rPr>
          <w:rFonts w:ascii="Arial" w:hAnsi="Arial" w:cs="Arial"/>
          <w:i/>
        </w:rPr>
        <w:t>he arrangements whereby PGRs</w:t>
      </w:r>
      <w:r w:rsidRPr="00BA5C25">
        <w:rPr>
          <w:rFonts w:ascii="Arial" w:hAnsi="Arial" w:cs="Arial"/>
          <w:i/>
        </w:rPr>
        <w:t xml:space="preserve"> registered for the degree of MA by Research in the Faculty of Arts may be permitted </w:t>
      </w:r>
      <w:r w:rsidR="00705A34" w:rsidRPr="00BA5C25">
        <w:rPr>
          <w:rFonts w:ascii="Arial" w:hAnsi="Arial" w:cs="Arial"/>
          <w:i/>
        </w:rPr>
        <w:t>a change of programme to</w:t>
      </w:r>
      <w:r w:rsidRPr="00BA5C25">
        <w:rPr>
          <w:rFonts w:ascii="Arial" w:hAnsi="Arial" w:cs="Arial"/>
          <w:i/>
        </w:rPr>
        <w:t xml:space="preserve"> Provisional PhD registration status, before proceeding to an assessment for transfer to PhD</w:t>
      </w:r>
      <w:r w:rsidR="00705A34" w:rsidRPr="00BA5C25">
        <w:rPr>
          <w:rFonts w:ascii="Arial" w:hAnsi="Arial" w:cs="Arial"/>
          <w:i/>
        </w:rPr>
        <w:t>.</w:t>
      </w:r>
    </w:p>
    <w:p w:rsidR="00BA5C25" w:rsidRPr="00BA5C25" w:rsidRDefault="00BA5C25" w:rsidP="00BA5C25">
      <w:pPr>
        <w:pStyle w:val="NoSpacing"/>
        <w:rPr>
          <w:rFonts w:ascii="Arial" w:hAnsi="Arial" w:cs="Arial"/>
          <w:i/>
        </w:rPr>
      </w:pPr>
    </w:p>
    <w:p w:rsidR="00F426EE" w:rsidRDefault="00F426EE" w:rsidP="004A7B02">
      <w:pPr>
        <w:pStyle w:val="NoSpacing"/>
        <w:numPr>
          <w:ilvl w:val="0"/>
          <w:numId w:val="4"/>
        </w:numPr>
        <w:rPr>
          <w:rFonts w:ascii="Arial" w:hAnsi="Arial" w:cs="Arial"/>
          <w:u w:val="single"/>
        </w:rPr>
      </w:pPr>
      <w:r>
        <w:rPr>
          <w:rFonts w:ascii="Arial" w:hAnsi="Arial" w:cs="Arial"/>
          <w:u w:val="single"/>
        </w:rPr>
        <w:t>Policy</w:t>
      </w:r>
    </w:p>
    <w:p w:rsidR="00F426EE" w:rsidRDefault="00F426EE" w:rsidP="00F426EE">
      <w:pPr>
        <w:pStyle w:val="NoSpacing"/>
        <w:rPr>
          <w:rFonts w:ascii="Arial" w:hAnsi="Arial" w:cs="Arial"/>
          <w:u w:val="single"/>
        </w:rPr>
      </w:pPr>
    </w:p>
    <w:p w:rsidR="00F426EE" w:rsidRDefault="000A07DC" w:rsidP="00F426EE">
      <w:pPr>
        <w:pStyle w:val="NoSpacing"/>
        <w:rPr>
          <w:rFonts w:ascii="Arial" w:hAnsi="Arial" w:cs="Arial"/>
        </w:rPr>
      </w:pPr>
      <w:r>
        <w:rPr>
          <w:rFonts w:ascii="Arial" w:hAnsi="Arial" w:cs="Arial"/>
        </w:rPr>
        <w:t>MA by research candidates</w:t>
      </w:r>
      <w:r w:rsidR="00F426EE">
        <w:rPr>
          <w:rFonts w:ascii="Arial" w:hAnsi="Arial" w:cs="Arial"/>
        </w:rPr>
        <w:t xml:space="preserve"> </w:t>
      </w:r>
      <w:r w:rsidR="0024764D">
        <w:rPr>
          <w:rFonts w:ascii="Arial" w:hAnsi="Arial" w:cs="Arial"/>
        </w:rPr>
        <w:t xml:space="preserve">registered </w:t>
      </w:r>
      <w:r w:rsidR="0086236E">
        <w:rPr>
          <w:rFonts w:ascii="Arial" w:hAnsi="Arial" w:cs="Arial"/>
        </w:rPr>
        <w:t xml:space="preserve">in the </w:t>
      </w:r>
      <w:r w:rsidR="00C929EA" w:rsidRPr="00FF5A7F">
        <w:rPr>
          <w:rFonts w:ascii="Arial" w:hAnsi="Arial" w:cs="Arial"/>
        </w:rPr>
        <w:t>Schools of English, History, LCS and PHRS</w:t>
      </w:r>
      <w:r w:rsidR="0086236E">
        <w:rPr>
          <w:rFonts w:ascii="Arial" w:hAnsi="Arial" w:cs="Arial"/>
        </w:rPr>
        <w:t xml:space="preserve"> may</w:t>
      </w:r>
      <w:r w:rsidR="00F426EE">
        <w:rPr>
          <w:rFonts w:ascii="Arial" w:hAnsi="Arial" w:cs="Arial"/>
        </w:rPr>
        <w:t xml:space="preserve"> request permission to change their registration status to </w:t>
      </w:r>
      <w:r w:rsidR="0086236E">
        <w:rPr>
          <w:rFonts w:ascii="Arial" w:hAnsi="Arial" w:cs="Arial"/>
        </w:rPr>
        <w:t xml:space="preserve">that of </w:t>
      </w:r>
      <w:r w:rsidR="00FB58D0">
        <w:rPr>
          <w:rFonts w:ascii="Arial" w:hAnsi="Arial" w:cs="Arial"/>
        </w:rPr>
        <w:t>a Provisional PhD candidate</w:t>
      </w:r>
      <w:r w:rsidR="00F426EE">
        <w:rPr>
          <w:rFonts w:ascii="Arial" w:hAnsi="Arial" w:cs="Arial"/>
        </w:rPr>
        <w:t xml:space="preserve"> and to undergo an assessment for transfer to PhD status.</w:t>
      </w:r>
      <w:r w:rsidR="0024764D">
        <w:rPr>
          <w:rFonts w:ascii="Arial" w:hAnsi="Arial" w:cs="Arial"/>
        </w:rPr>
        <w:t xml:space="preserve">  </w:t>
      </w:r>
      <w:r w:rsidR="00F426EE">
        <w:rPr>
          <w:rFonts w:ascii="Arial" w:hAnsi="Arial" w:cs="Arial"/>
        </w:rPr>
        <w:t>This oppo</w:t>
      </w:r>
      <w:r>
        <w:rPr>
          <w:rFonts w:ascii="Arial" w:hAnsi="Arial" w:cs="Arial"/>
        </w:rPr>
        <w:t>rtunity is available to PGRs</w:t>
      </w:r>
      <w:r w:rsidR="00F426EE">
        <w:rPr>
          <w:rFonts w:ascii="Arial" w:hAnsi="Arial" w:cs="Arial"/>
        </w:rPr>
        <w:t xml:space="preserve"> regis</w:t>
      </w:r>
      <w:r w:rsidR="0086236E">
        <w:rPr>
          <w:rFonts w:ascii="Arial" w:hAnsi="Arial" w:cs="Arial"/>
        </w:rPr>
        <w:t xml:space="preserve">tered for an MA by research only and </w:t>
      </w:r>
      <w:r>
        <w:rPr>
          <w:rFonts w:ascii="Arial" w:hAnsi="Arial" w:cs="Arial"/>
        </w:rPr>
        <w:t>is not available to PGRs</w:t>
      </w:r>
      <w:r w:rsidR="00F426EE">
        <w:rPr>
          <w:rFonts w:ascii="Arial" w:hAnsi="Arial" w:cs="Arial"/>
        </w:rPr>
        <w:t xml:space="preserve"> registered for a taught M</w:t>
      </w:r>
      <w:r w:rsidR="0086236E">
        <w:rPr>
          <w:rFonts w:ascii="Arial" w:hAnsi="Arial" w:cs="Arial"/>
        </w:rPr>
        <w:t>A</w:t>
      </w:r>
      <w:r w:rsidR="00F426EE">
        <w:rPr>
          <w:rFonts w:ascii="Arial" w:hAnsi="Arial" w:cs="Arial"/>
        </w:rPr>
        <w:t xml:space="preserve"> programme.</w:t>
      </w:r>
    </w:p>
    <w:p w:rsidR="00F426EE" w:rsidRDefault="00F426EE" w:rsidP="00F426EE">
      <w:pPr>
        <w:pStyle w:val="NoSpacing"/>
        <w:rPr>
          <w:rFonts w:ascii="Arial" w:hAnsi="Arial" w:cs="Arial"/>
        </w:rPr>
      </w:pPr>
    </w:p>
    <w:p w:rsidR="0056613D" w:rsidRDefault="0086236E" w:rsidP="00F426EE">
      <w:pPr>
        <w:pStyle w:val="NoSpacing"/>
        <w:rPr>
          <w:rFonts w:ascii="Arial" w:hAnsi="Arial" w:cs="Arial"/>
        </w:rPr>
      </w:pPr>
      <w:r>
        <w:rPr>
          <w:rFonts w:ascii="Arial" w:hAnsi="Arial" w:cs="Arial"/>
        </w:rPr>
        <w:t xml:space="preserve">Such a change of programme must be approved by the Graduate Board’s Programmes of Study and Audit Group (or Chair acting on its behalf) by no later than 9 months from the date of commencement of full-time MA by research study (or 18 months of part-time study).  The period of study registered on the MA by research programme will be counted in total towards the doctoral candidature.  </w:t>
      </w:r>
    </w:p>
    <w:p w:rsidR="0056613D" w:rsidRDefault="0056613D" w:rsidP="00F426EE">
      <w:pPr>
        <w:pStyle w:val="NoSpacing"/>
        <w:rPr>
          <w:rFonts w:ascii="Arial" w:hAnsi="Arial" w:cs="Arial"/>
        </w:rPr>
      </w:pPr>
    </w:p>
    <w:p w:rsidR="00F426EE" w:rsidRDefault="004A7B02" w:rsidP="00F426EE">
      <w:pPr>
        <w:pStyle w:val="NoSpacing"/>
        <w:rPr>
          <w:rFonts w:ascii="Arial" w:hAnsi="Arial" w:cs="Arial"/>
        </w:rPr>
      </w:pPr>
      <w:r>
        <w:rPr>
          <w:rFonts w:ascii="Arial" w:hAnsi="Arial" w:cs="Arial"/>
        </w:rPr>
        <w:t xml:space="preserve">The periods of study </w:t>
      </w:r>
      <w:r w:rsidR="0024764D">
        <w:rPr>
          <w:rFonts w:ascii="Arial" w:hAnsi="Arial" w:cs="Arial"/>
        </w:rPr>
        <w:t xml:space="preserve">for both programmes </w:t>
      </w:r>
      <w:r>
        <w:rPr>
          <w:rFonts w:ascii="Arial" w:hAnsi="Arial" w:cs="Arial"/>
        </w:rPr>
        <w:t>are set out below for information:</w:t>
      </w:r>
    </w:p>
    <w:p w:rsidR="004A7B02" w:rsidRDefault="004A7B02" w:rsidP="00F426EE">
      <w:pPr>
        <w:pStyle w:val="NoSpacing"/>
        <w:rPr>
          <w:rFonts w:ascii="Arial" w:hAnsi="Arial" w:cs="Arial"/>
        </w:rPr>
      </w:pPr>
    </w:p>
    <w:tbl>
      <w:tblPr>
        <w:tblStyle w:val="TableGrid"/>
        <w:tblW w:w="9918" w:type="dxa"/>
        <w:tblLook w:val="04A0" w:firstRow="1" w:lastRow="0" w:firstColumn="1" w:lastColumn="0" w:noHBand="0" w:noVBand="1"/>
      </w:tblPr>
      <w:tblGrid>
        <w:gridCol w:w="1384"/>
        <w:gridCol w:w="1276"/>
        <w:gridCol w:w="1559"/>
        <w:gridCol w:w="5699"/>
      </w:tblGrid>
      <w:tr w:rsidR="0056613D" w:rsidTr="00BA5C25">
        <w:tc>
          <w:tcPr>
            <w:tcW w:w="1384" w:type="dxa"/>
          </w:tcPr>
          <w:p w:rsidR="0056613D" w:rsidRDefault="0056613D" w:rsidP="00F426EE">
            <w:pPr>
              <w:pStyle w:val="NoSpacing"/>
              <w:rPr>
                <w:rFonts w:ascii="Arial" w:hAnsi="Arial" w:cs="Arial"/>
              </w:rPr>
            </w:pPr>
            <w:r>
              <w:rPr>
                <w:rFonts w:ascii="Arial" w:hAnsi="Arial" w:cs="Arial"/>
              </w:rPr>
              <w:t>Programme</w:t>
            </w:r>
          </w:p>
        </w:tc>
        <w:tc>
          <w:tcPr>
            <w:tcW w:w="1276" w:type="dxa"/>
          </w:tcPr>
          <w:p w:rsidR="0056613D" w:rsidRDefault="0056613D" w:rsidP="00F426EE">
            <w:pPr>
              <w:pStyle w:val="NoSpacing"/>
              <w:rPr>
                <w:rFonts w:ascii="Arial" w:hAnsi="Arial" w:cs="Arial"/>
              </w:rPr>
            </w:pPr>
            <w:r>
              <w:rPr>
                <w:rFonts w:ascii="Arial" w:hAnsi="Arial" w:cs="Arial"/>
              </w:rPr>
              <w:t>Full-time</w:t>
            </w:r>
          </w:p>
        </w:tc>
        <w:tc>
          <w:tcPr>
            <w:tcW w:w="1559" w:type="dxa"/>
          </w:tcPr>
          <w:p w:rsidR="0056613D" w:rsidRDefault="0056613D" w:rsidP="00F426EE">
            <w:pPr>
              <w:pStyle w:val="NoSpacing"/>
              <w:rPr>
                <w:rFonts w:ascii="Arial" w:hAnsi="Arial" w:cs="Arial"/>
              </w:rPr>
            </w:pPr>
            <w:r>
              <w:rPr>
                <w:rFonts w:ascii="Arial" w:hAnsi="Arial" w:cs="Arial"/>
              </w:rPr>
              <w:t>Part-time</w:t>
            </w:r>
          </w:p>
        </w:tc>
        <w:tc>
          <w:tcPr>
            <w:tcW w:w="5699" w:type="dxa"/>
          </w:tcPr>
          <w:p w:rsidR="0056613D" w:rsidRDefault="0056613D" w:rsidP="00F426EE">
            <w:pPr>
              <w:pStyle w:val="NoSpacing"/>
              <w:rPr>
                <w:rFonts w:ascii="Arial" w:hAnsi="Arial" w:cs="Arial"/>
              </w:rPr>
            </w:pPr>
            <w:r>
              <w:rPr>
                <w:rFonts w:ascii="Arial" w:hAnsi="Arial" w:cs="Arial"/>
              </w:rPr>
              <w:t>Additional Information</w:t>
            </w:r>
          </w:p>
          <w:p w:rsidR="0056613D" w:rsidRDefault="0056613D" w:rsidP="00F426EE">
            <w:pPr>
              <w:pStyle w:val="NoSpacing"/>
              <w:rPr>
                <w:rFonts w:ascii="Arial" w:hAnsi="Arial" w:cs="Arial"/>
              </w:rPr>
            </w:pPr>
          </w:p>
        </w:tc>
      </w:tr>
      <w:tr w:rsidR="004A7B02" w:rsidTr="00BA5C25">
        <w:tc>
          <w:tcPr>
            <w:tcW w:w="1384" w:type="dxa"/>
          </w:tcPr>
          <w:p w:rsidR="004A7B02" w:rsidRDefault="004A7B02" w:rsidP="00F426EE">
            <w:pPr>
              <w:pStyle w:val="NoSpacing"/>
              <w:rPr>
                <w:rFonts w:ascii="Arial" w:hAnsi="Arial" w:cs="Arial"/>
              </w:rPr>
            </w:pPr>
            <w:r>
              <w:rPr>
                <w:rFonts w:ascii="Arial" w:hAnsi="Arial" w:cs="Arial"/>
              </w:rPr>
              <w:t>Mastership by Research</w:t>
            </w:r>
          </w:p>
        </w:tc>
        <w:tc>
          <w:tcPr>
            <w:tcW w:w="1276" w:type="dxa"/>
          </w:tcPr>
          <w:p w:rsidR="004A7B02" w:rsidRDefault="004A7B02" w:rsidP="00F426EE">
            <w:pPr>
              <w:pStyle w:val="NoSpacing"/>
              <w:rPr>
                <w:rFonts w:ascii="Arial" w:hAnsi="Arial" w:cs="Arial"/>
              </w:rPr>
            </w:pPr>
            <w:r>
              <w:rPr>
                <w:rFonts w:ascii="Arial" w:hAnsi="Arial" w:cs="Arial"/>
              </w:rPr>
              <w:t>12 months</w:t>
            </w:r>
          </w:p>
        </w:tc>
        <w:tc>
          <w:tcPr>
            <w:tcW w:w="1559" w:type="dxa"/>
          </w:tcPr>
          <w:p w:rsidR="004A7B02" w:rsidRDefault="004A7B02" w:rsidP="00F426EE">
            <w:pPr>
              <w:pStyle w:val="NoSpacing"/>
              <w:rPr>
                <w:rFonts w:ascii="Arial" w:hAnsi="Arial" w:cs="Arial"/>
              </w:rPr>
            </w:pPr>
            <w:r>
              <w:rPr>
                <w:rFonts w:ascii="Arial" w:hAnsi="Arial" w:cs="Arial"/>
              </w:rPr>
              <w:t>24 months</w:t>
            </w:r>
          </w:p>
        </w:tc>
        <w:tc>
          <w:tcPr>
            <w:tcW w:w="5699" w:type="dxa"/>
          </w:tcPr>
          <w:p w:rsidR="004A7B02" w:rsidRDefault="004A7B02" w:rsidP="00F426EE">
            <w:pPr>
              <w:pStyle w:val="NoSpacing"/>
              <w:rPr>
                <w:rFonts w:ascii="Arial" w:hAnsi="Arial" w:cs="Arial"/>
              </w:rPr>
            </w:pPr>
            <w:r>
              <w:rPr>
                <w:rFonts w:ascii="Arial" w:hAnsi="Arial" w:cs="Arial"/>
              </w:rPr>
              <w:t>In exceptional cases up to 3 months extension of study may be granted</w:t>
            </w:r>
            <w:r w:rsidR="003B1666">
              <w:rPr>
                <w:rFonts w:ascii="Arial" w:hAnsi="Arial" w:cs="Arial"/>
              </w:rPr>
              <w:t xml:space="preserve"> by the Graduate Board’s Programmes of Study and Audit Group</w:t>
            </w:r>
          </w:p>
        </w:tc>
      </w:tr>
      <w:tr w:rsidR="004A7B02" w:rsidTr="00BA5C25">
        <w:tc>
          <w:tcPr>
            <w:tcW w:w="1384" w:type="dxa"/>
          </w:tcPr>
          <w:p w:rsidR="004A7B02" w:rsidRDefault="004A7B02" w:rsidP="00F426EE">
            <w:pPr>
              <w:pStyle w:val="NoSpacing"/>
              <w:rPr>
                <w:rFonts w:ascii="Arial" w:hAnsi="Arial" w:cs="Arial"/>
              </w:rPr>
            </w:pPr>
            <w:r>
              <w:rPr>
                <w:rFonts w:ascii="Arial" w:hAnsi="Arial" w:cs="Arial"/>
              </w:rPr>
              <w:t>PhD</w:t>
            </w:r>
          </w:p>
        </w:tc>
        <w:tc>
          <w:tcPr>
            <w:tcW w:w="1276" w:type="dxa"/>
          </w:tcPr>
          <w:p w:rsidR="004A7B02" w:rsidRDefault="004A7B02" w:rsidP="0024764D">
            <w:pPr>
              <w:pStyle w:val="NoSpacing"/>
              <w:rPr>
                <w:rFonts w:ascii="Arial" w:hAnsi="Arial" w:cs="Arial"/>
              </w:rPr>
            </w:pPr>
            <w:r>
              <w:rPr>
                <w:rFonts w:ascii="Arial" w:hAnsi="Arial" w:cs="Arial"/>
              </w:rPr>
              <w:t xml:space="preserve">36 months </w:t>
            </w:r>
            <w:r w:rsidR="0024764D">
              <w:rPr>
                <w:rFonts w:ascii="Arial" w:hAnsi="Arial" w:cs="Arial"/>
              </w:rPr>
              <w:t xml:space="preserve"> </w:t>
            </w:r>
          </w:p>
        </w:tc>
        <w:tc>
          <w:tcPr>
            <w:tcW w:w="1559" w:type="dxa"/>
          </w:tcPr>
          <w:p w:rsidR="004A7B02" w:rsidRDefault="004A7B02" w:rsidP="0024764D">
            <w:pPr>
              <w:pStyle w:val="NoSpacing"/>
              <w:rPr>
                <w:rFonts w:ascii="Arial" w:hAnsi="Arial" w:cs="Arial"/>
              </w:rPr>
            </w:pPr>
            <w:r>
              <w:rPr>
                <w:rFonts w:ascii="Arial" w:hAnsi="Arial" w:cs="Arial"/>
              </w:rPr>
              <w:t xml:space="preserve">60 months </w:t>
            </w:r>
            <w:r w:rsidR="0024764D">
              <w:rPr>
                <w:rFonts w:ascii="Arial" w:hAnsi="Arial" w:cs="Arial"/>
              </w:rPr>
              <w:t xml:space="preserve"> </w:t>
            </w:r>
          </w:p>
        </w:tc>
        <w:tc>
          <w:tcPr>
            <w:tcW w:w="5699" w:type="dxa"/>
          </w:tcPr>
          <w:p w:rsidR="004A7B02" w:rsidRDefault="00FB58D0" w:rsidP="00F426EE">
            <w:pPr>
              <w:pStyle w:val="NoSpacing"/>
              <w:rPr>
                <w:rFonts w:ascii="Arial" w:hAnsi="Arial" w:cs="Arial"/>
              </w:rPr>
            </w:pPr>
            <w:r>
              <w:rPr>
                <w:rFonts w:ascii="Arial" w:hAnsi="Arial" w:cs="Arial"/>
              </w:rPr>
              <w:t>For full-time PGRs</w:t>
            </w:r>
            <w:r w:rsidR="0024764D">
              <w:rPr>
                <w:rFonts w:ascii="Arial" w:hAnsi="Arial" w:cs="Arial"/>
              </w:rPr>
              <w:t xml:space="preserve"> up to 12 months over-time is p</w:t>
            </w:r>
            <w:r>
              <w:rPr>
                <w:rFonts w:ascii="Arial" w:hAnsi="Arial" w:cs="Arial"/>
              </w:rPr>
              <w:t>ermitted (for part-time PGRs</w:t>
            </w:r>
            <w:r w:rsidR="0024764D">
              <w:rPr>
                <w:rFonts w:ascii="Arial" w:hAnsi="Arial" w:cs="Arial"/>
              </w:rPr>
              <w:t xml:space="preserve"> up to 24 months overtime)</w:t>
            </w:r>
          </w:p>
        </w:tc>
      </w:tr>
    </w:tbl>
    <w:p w:rsidR="004A7B02" w:rsidRDefault="004A7B02" w:rsidP="00F426EE">
      <w:pPr>
        <w:pStyle w:val="NoSpacing"/>
        <w:rPr>
          <w:rFonts w:ascii="Arial" w:hAnsi="Arial" w:cs="Arial"/>
        </w:rPr>
      </w:pPr>
    </w:p>
    <w:p w:rsidR="0056613D" w:rsidRDefault="0056613D" w:rsidP="0056613D">
      <w:pPr>
        <w:pStyle w:val="NoSpacing"/>
        <w:numPr>
          <w:ilvl w:val="0"/>
          <w:numId w:val="4"/>
        </w:numPr>
        <w:rPr>
          <w:rFonts w:ascii="Arial" w:hAnsi="Arial" w:cs="Arial"/>
        </w:rPr>
      </w:pPr>
      <w:r>
        <w:rPr>
          <w:rFonts w:ascii="Arial" w:hAnsi="Arial" w:cs="Arial"/>
          <w:u w:val="single"/>
        </w:rPr>
        <w:t>Guidance</w:t>
      </w:r>
    </w:p>
    <w:p w:rsidR="0056613D" w:rsidRDefault="0056613D" w:rsidP="00F426EE">
      <w:pPr>
        <w:pStyle w:val="NoSpacing"/>
        <w:rPr>
          <w:rFonts w:ascii="Arial" w:hAnsi="Arial" w:cs="Arial"/>
        </w:rPr>
      </w:pPr>
    </w:p>
    <w:p w:rsidR="0086236E" w:rsidRDefault="0086236E" w:rsidP="00F426EE">
      <w:pPr>
        <w:pStyle w:val="NoSpacing"/>
        <w:rPr>
          <w:rFonts w:ascii="Arial" w:hAnsi="Arial" w:cs="Arial"/>
        </w:rPr>
      </w:pPr>
      <w:r>
        <w:rPr>
          <w:rFonts w:ascii="Arial" w:hAnsi="Arial" w:cs="Arial"/>
        </w:rPr>
        <w:t xml:space="preserve">The process for considering applications for a change of </w:t>
      </w:r>
      <w:r w:rsidR="003B1666">
        <w:rPr>
          <w:rFonts w:ascii="Arial" w:hAnsi="Arial" w:cs="Arial"/>
        </w:rPr>
        <w:t>programme is set out below:</w:t>
      </w:r>
    </w:p>
    <w:p w:rsidR="0086236E" w:rsidRDefault="0086236E" w:rsidP="00F426EE">
      <w:pPr>
        <w:pStyle w:val="NoSpacing"/>
        <w:rPr>
          <w:rFonts w:ascii="Arial" w:hAnsi="Arial" w:cs="Arial"/>
        </w:rPr>
      </w:pPr>
    </w:p>
    <w:p w:rsidR="0086236E" w:rsidRPr="00377168" w:rsidRDefault="0086236E" w:rsidP="00F426EE">
      <w:pPr>
        <w:pStyle w:val="NoSpacing"/>
        <w:rPr>
          <w:rFonts w:ascii="Arial" w:hAnsi="Arial" w:cs="Arial"/>
          <w:b/>
        </w:rPr>
      </w:pPr>
      <w:r w:rsidRPr="00377168">
        <w:rPr>
          <w:rFonts w:ascii="Arial" w:hAnsi="Arial" w:cs="Arial"/>
          <w:b/>
        </w:rPr>
        <w:t>Stage One</w:t>
      </w:r>
    </w:p>
    <w:p w:rsidR="0086236E" w:rsidRDefault="0086236E" w:rsidP="00F426EE">
      <w:pPr>
        <w:pStyle w:val="NoSpacing"/>
        <w:rPr>
          <w:rFonts w:ascii="Arial" w:hAnsi="Arial" w:cs="Arial"/>
        </w:rPr>
      </w:pPr>
    </w:p>
    <w:p w:rsidR="0024764D" w:rsidRDefault="0086236E" w:rsidP="00F426EE">
      <w:pPr>
        <w:pStyle w:val="NoSpacing"/>
        <w:rPr>
          <w:rFonts w:ascii="Arial" w:hAnsi="Arial" w:cs="Arial"/>
        </w:rPr>
      </w:pPr>
      <w:r>
        <w:rPr>
          <w:rFonts w:ascii="Arial" w:hAnsi="Arial" w:cs="Arial"/>
        </w:rPr>
        <w:t>By no later than 9 months from the date of commencement of full-time MA by research study (or 18 months of part-time study</w:t>
      </w:r>
      <w:r w:rsidR="00400FE4">
        <w:rPr>
          <w:rFonts w:ascii="Arial" w:hAnsi="Arial" w:cs="Arial"/>
        </w:rPr>
        <w:t xml:space="preserve">) </w:t>
      </w:r>
    </w:p>
    <w:p w:rsidR="0024764D" w:rsidRDefault="0024764D" w:rsidP="00F426EE">
      <w:pPr>
        <w:pStyle w:val="NoSpacing"/>
        <w:rPr>
          <w:rFonts w:ascii="Arial" w:hAnsi="Arial" w:cs="Arial"/>
        </w:rPr>
      </w:pPr>
    </w:p>
    <w:p w:rsidR="0086236E" w:rsidRDefault="0024764D" w:rsidP="0024764D">
      <w:pPr>
        <w:pStyle w:val="NoSpacing"/>
        <w:numPr>
          <w:ilvl w:val="0"/>
          <w:numId w:val="5"/>
        </w:numPr>
        <w:rPr>
          <w:rFonts w:ascii="Arial" w:hAnsi="Arial" w:cs="Arial"/>
        </w:rPr>
      </w:pPr>
      <w:r w:rsidRPr="0056613D">
        <w:rPr>
          <w:rFonts w:ascii="Arial" w:hAnsi="Arial" w:cs="Arial"/>
          <w:b/>
        </w:rPr>
        <w:t>T</w:t>
      </w:r>
      <w:r w:rsidR="000A07DC">
        <w:rPr>
          <w:rFonts w:ascii="Arial" w:hAnsi="Arial" w:cs="Arial"/>
          <w:b/>
        </w:rPr>
        <w:t>he PGR</w:t>
      </w:r>
      <w:r w:rsidR="00400FE4">
        <w:rPr>
          <w:rFonts w:ascii="Arial" w:hAnsi="Arial" w:cs="Arial"/>
        </w:rPr>
        <w:t xml:space="preserve"> must provide the</w:t>
      </w:r>
      <w:r w:rsidR="0086236E">
        <w:rPr>
          <w:rFonts w:ascii="Arial" w:hAnsi="Arial" w:cs="Arial"/>
        </w:rPr>
        <w:t xml:space="preserve"> PGR Tutor with the following:</w:t>
      </w:r>
    </w:p>
    <w:p w:rsidR="0086236E" w:rsidRDefault="0086236E" w:rsidP="00F426EE">
      <w:pPr>
        <w:pStyle w:val="NoSpacing"/>
        <w:rPr>
          <w:rFonts w:ascii="Arial" w:hAnsi="Arial" w:cs="Arial"/>
        </w:rPr>
      </w:pPr>
    </w:p>
    <w:p w:rsidR="00002EF2" w:rsidRDefault="0086236E" w:rsidP="00002EF2">
      <w:pPr>
        <w:pStyle w:val="NoSpacing"/>
        <w:numPr>
          <w:ilvl w:val="0"/>
          <w:numId w:val="3"/>
        </w:numPr>
        <w:rPr>
          <w:rFonts w:ascii="Arial" w:hAnsi="Arial" w:cs="Arial"/>
        </w:rPr>
      </w:pPr>
      <w:r>
        <w:rPr>
          <w:rFonts w:ascii="Arial" w:hAnsi="Arial" w:cs="Arial"/>
        </w:rPr>
        <w:t xml:space="preserve">Written confirmation (email or letter) of their wish to </w:t>
      </w:r>
      <w:r w:rsidR="0024764D">
        <w:rPr>
          <w:rFonts w:ascii="Arial" w:hAnsi="Arial" w:cs="Arial"/>
        </w:rPr>
        <w:t xml:space="preserve">withdraw from their MA by research degree candidature and </w:t>
      </w:r>
      <w:r>
        <w:rPr>
          <w:rFonts w:ascii="Arial" w:hAnsi="Arial" w:cs="Arial"/>
        </w:rPr>
        <w:t>change their registration status to Provisional PhD</w:t>
      </w:r>
    </w:p>
    <w:p w:rsidR="003B1666" w:rsidRDefault="003B1666" w:rsidP="003B1666">
      <w:pPr>
        <w:pStyle w:val="NoSpacing"/>
        <w:numPr>
          <w:ilvl w:val="0"/>
          <w:numId w:val="3"/>
        </w:numPr>
        <w:rPr>
          <w:rFonts w:ascii="Arial" w:hAnsi="Arial" w:cs="Arial"/>
        </w:rPr>
      </w:pPr>
      <w:r>
        <w:rPr>
          <w:rFonts w:ascii="Arial" w:hAnsi="Arial" w:cs="Arial"/>
        </w:rPr>
        <w:t xml:space="preserve">A description of their research thus far and how this can be revised for a doctoral research project within the period of study permitted for a PhD programme (approximately </w:t>
      </w:r>
      <w:r w:rsidR="00065317" w:rsidRPr="0056613D">
        <w:rPr>
          <w:rFonts w:ascii="Arial" w:hAnsi="Arial" w:cs="Arial"/>
        </w:rPr>
        <w:t>500</w:t>
      </w:r>
      <w:r w:rsidRPr="0056613D">
        <w:rPr>
          <w:rFonts w:ascii="Arial" w:hAnsi="Arial" w:cs="Arial"/>
        </w:rPr>
        <w:t xml:space="preserve"> </w:t>
      </w:r>
      <w:r>
        <w:rPr>
          <w:rFonts w:ascii="Arial" w:hAnsi="Arial" w:cs="Arial"/>
        </w:rPr>
        <w:t>words)</w:t>
      </w:r>
    </w:p>
    <w:p w:rsidR="00002EF2" w:rsidRDefault="00002EF2" w:rsidP="00002EF2">
      <w:pPr>
        <w:pStyle w:val="NoSpacing"/>
        <w:numPr>
          <w:ilvl w:val="0"/>
          <w:numId w:val="3"/>
        </w:numPr>
        <w:rPr>
          <w:rFonts w:ascii="Arial" w:hAnsi="Arial" w:cs="Arial"/>
        </w:rPr>
      </w:pPr>
      <w:r>
        <w:rPr>
          <w:rFonts w:ascii="Arial" w:hAnsi="Arial" w:cs="Arial"/>
        </w:rPr>
        <w:t xml:space="preserve">Provide </w:t>
      </w:r>
      <w:r w:rsidR="0086236E">
        <w:rPr>
          <w:rFonts w:ascii="Arial" w:hAnsi="Arial" w:cs="Arial"/>
        </w:rPr>
        <w:t>details of the proposed fun</w:t>
      </w:r>
      <w:r w:rsidR="00E52862">
        <w:rPr>
          <w:rFonts w:ascii="Arial" w:hAnsi="Arial" w:cs="Arial"/>
        </w:rPr>
        <w:t>ding arran</w:t>
      </w:r>
      <w:r>
        <w:rPr>
          <w:rFonts w:ascii="Arial" w:hAnsi="Arial" w:cs="Arial"/>
        </w:rPr>
        <w:t>gements for a PhD candidature, and where applicable, provide written confirmation from the existing sponsor that it has no objections to (a) the change of programme and (b) withdrawal from the MA by research candidature;</w:t>
      </w:r>
    </w:p>
    <w:p w:rsidR="00400FE4" w:rsidRDefault="00400FE4" w:rsidP="00400FE4">
      <w:pPr>
        <w:pStyle w:val="NoSpacing"/>
        <w:ind w:left="720"/>
        <w:rPr>
          <w:rFonts w:ascii="Arial" w:hAnsi="Arial" w:cs="Arial"/>
        </w:rPr>
      </w:pPr>
    </w:p>
    <w:p w:rsidR="00E52862" w:rsidRDefault="0024764D" w:rsidP="0024764D">
      <w:pPr>
        <w:pStyle w:val="NoSpacing"/>
        <w:rPr>
          <w:rFonts w:ascii="Arial" w:hAnsi="Arial" w:cs="Arial"/>
          <w:color w:val="FF0000"/>
        </w:rPr>
      </w:pPr>
      <w:r w:rsidRPr="000A07DC">
        <w:rPr>
          <w:rFonts w:ascii="Arial" w:hAnsi="Arial" w:cs="Arial"/>
          <w:color w:val="FF0000"/>
        </w:rPr>
        <w:t>I</w:t>
      </w:r>
      <w:r w:rsidR="00400FE4" w:rsidRPr="000A07DC">
        <w:rPr>
          <w:rFonts w:ascii="Arial" w:hAnsi="Arial" w:cs="Arial"/>
          <w:color w:val="FF0000"/>
        </w:rPr>
        <w:t>nternational student</w:t>
      </w:r>
      <w:r w:rsidRPr="000A07DC">
        <w:rPr>
          <w:rFonts w:ascii="Arial" w:hAnsi="Arial" w:cs="Arial"/>
          <w:color w:val="FF0000"/>
        </w:rPr>
        <w:t>s</w:t>
      </w:r>
      <w:r w:rsidR="00E52862" w:rsidRPr="000A07DC">
        <w:rPr>
          <w:rFonts w:ascii="Arial" w:hAnsi="Arial" w:cs="Arial"/>
          <w:color w:val="FF0000"/>
        </w:rPr>
        <w:t xml:space="preserve"> studying in the UK on a Tier 4 </w:t>
      </w:r>
      <w:r w:rsidR="0056613D" w:rsidRPr="000A07DC">
        <w:rPr>
          <w:rFonts w:ascii="Arial" w:hAnsi="Arial" w:cs="Arial"/>
          <w:color w:val="FF0000"/>
        </w:rPr>
        <w:t>(General) S</w:t>
      </w:r>
      <w:r w:rsidR="00E52862" w:rsidRPr="000A07DC">
        <w:rPr>
          <w:rFonts w:ascii="Arial" w:hAnsi="Arial" w:cs="Arial"/>
          <w:color w:val="FF0000"/>
        </w:rPr>
        <w:t>tudent</w:t>
      </w:r>
      <w:r w:rsidR="0056613D" w:rsidRPr="000A07DC">
        <w:rPr>
          <w:rFonts w:ascii="Arial" w:hAnsi="Arial" w:cs="Arial"/>
          <w:color w:val="FF0000"/>
        </w:rPr>
        <w:t xml:space="preserve"> V</w:t>
      </w:r>
      <w:r w:rsidR="00E52862" w:rsidRPr="000A07DC">
        <w:rPr>
          <w:rFonts w:ascii="Arial" w:hAnsi="Arial" w:cs="Arial"/>
          <w:color w:val="FF0000"/>
        </w:rPr>
        <w:t xml:space="preserve">isa </w:t>
      </w:r>
      <w:r w:rsidR="000A07DC">
        <w:rPr>
          <w:rFonts w:ascii="Arial" w:hAnsi="Arial" w:cs="Arial"/>
          <w:color w:val="FF0000"/>
        </w:rPr>
        <w:t xml:space="preserve">must </w:t>
      </w:r>
      <w:r w:rsidRPr="000A07DC">
        <w:rPr>
          <w:rFonts w:ascii="Arial" w:hAnsi="Arial" w:cs="Arial"/>
          <w:color w:val="FF0000"/>
        </w:rPr>
        <w:t xml:space="preserve">seek advice on the implications of a change of programme on their immigration status from </w:t>
      </w:r>
      <w:r w:rsidR="00E52862" w:rsidRPr="000A07DC">
        <w:rPr>
          <w:rFonts w:ascii="Arial" w:hAnsi="Arial" w:cs="Arial"/>
          <w:color w:val="FF0000"/>
        </w:rPr>
        <w:t>the International Stu</w:t>
      </w:r>
      <w:r w:rsidR="00400FE4" w:rsidRPr="000A07DC">
        <w:rPr>
          <w:rFonts w:ascii="Arial" w:hAnsi="Arial" w:cs="Arial"/>
          <w:color w:val="FF0000"/>
        </w:rPr>
        <w:t>dent Office</w:t>
      </w:r>
      <w:r w:rsidR="0056613D" w:rsidRPr="000A07DC">
        <w:rPr>
          <w:rFonts w:ascii="Arial" w:hAnsi="Arial" w:cs="Arial"/>
          <w:color w:val="FF0000"/>
        </w:rPr>
        <w:t xml:space="preserve"> as soon as possible</w:t>
      </w:r>
      <w:r w:rsidR="00400FE4" w:rsidRPr="000A07DC">
        <w:rPr>
          <w:rFonts w:ascii="Arial" w:hAnsi="Arial" w:cs="Arial"/>
          <w:color w:val="FF0000"/>
        </w:rPr>
        <w:t>.</w:t>
      </w:r>
    </w:p>
    <w:p w:rsidR="00D3239F" w:rsidRDefault="00D3239F" w:rsidP="0024764D">
      <w:pPr>
        <w:pStyle w:val="NoSpacing"/>
        <w:rPr>
          <w:rFonts w:ascii="Arial" w:hAnsi="Arial" w:cs="Arial"/>
          <w:color w:val="FF0000"/>
        </w:rPr>
      </w:pPr>
    </w:p>
    <w:p w:rsidR="00D3239F" w:rsidRPr="00D3239F" w:rsidRDefault="00D3239F" w:rsidP="0024764D">
      <w:pPr>
        <w:pStyle w:val="NoSpacing"/>
        <w:rPr>
          <w:rFonts w:ascii="Arial" w:hAnsi="Arial" w:cs="Arial"/>
          <w:color w:val="FF0000"/>
        </w:rPr>
      </w:pPr>
      <w:r w:rsidRPr="00FF5A7F">
        <w:rPr>
          <w:rFonts w:ascii="Arial" w:hAnsi="Arial" w:cs="Arial"/>
          <w:color w:val="FF0000"/>
        </w:rPr>
        <w:t>Any Postgraduate Loan payments will cease once the PGR has transferred to provisional PhD. PGRs should not register for a Masters by Research programme with the direct intention of transferring to provisional PhD.</w:t>
      </w:r>
    </w:p>
    <w:p w:rsidR="007A5504" w:rsidRDefault="007A5504" w:rsidP="00400FE4">
      <w:pPr>
        <w:pStyle w:val="NoSpacing"/>
        <w:rPr>
          <w:rFonts w:ascii="Arial" w:hAnsi="Arial" w:cs="Arial"/>
        </w:rPr>
      </w:pPr>
    </w:p>
    <w:p w:rsidR="00400FE4" w:rsidRDefault="00400FE4" w:rsidP="0024764D">
      <w:pPr>
        <w:pStyle w:val="NoSpacing"/>
        <w:numPr>
          <w:ilvl w:val="0"/>
          <w:numId w:val="5"/>
        </w:numPr>
        <w:rPr>
          <w:rFonts w:ascii="Arial" w:hAnsi="Arial" w:cs="Arial"/>
        </w:rPr>
      </w:pPr>
      <w:r>
        <w:rPr>
          <w:rFonts w:ascii="Arial" w:hAnsi="Arial" w:cs="Arial"/>
        </w:rPr>
        <w:t xml:space="preserve"> </w:t>
      </w:r>
      <w:r w:rsidRPr="0056613D">
        <w:rPr>
          <w:rFonts w:ascii="Arial" w:hAnsi="Arial" w:cs="Arial"/>
          <w:b/>
        </w:rPr>
        <w:t>the main supervisor</w:t>
      </w:r>
      <w:r>
        <w:rPr>
          <w:rFonts w:ascii="Arial" w:hAnsi="Arial" w:cs="Arial"/>
        </w:rPr>
        <w:t xml:space="preserve"> must provide the PGR Tutor with the following:</w:t>
      </w:r>
    </w:p>
    <w:p w:rsidR="00400FE4" w:rsidRDefault="00400FE4" w:rsidP="00400FE4">
      <w:pPr>
        <w:pStyle w:val="NoSpacing"/>
        <w:rPr>
          <w:rFonts w:ascii="Arial" w:hAnsi="Arial" w:cs="Arial"/>
        </w:rPr>
      </w:pPr>
    </w:p>
    <w:p w:rsidR="00400FE4" w:rsidRDefault="00400FE4" w:rsidP="00400FE4">
      <w:pPr>
        <w:pStyle w:val="NoSpacing"/>
        <w:numPr>
          <w:ilvl w:val="0"/>
          <w:numId w:val="2"/>
        </w:numPr>
        <w:rPr>
          <w:rFonts w:ascii="Arial" w:hAnsi="Arial" w:cs="Arial"/>
        </w:rPr>
      </w:pPr>
      <w:r>
        <w:rPr>
          <w:rFonts w:ascii="Arial" w:hAnsi="Arial" w:cs="Arial"/>
        </w:rPr>
        <w:t>Confirmation (or otherwise) of the supervisory team’s academic support for the change of programme i</w:t>
      </w:r>
      <w:r w:rsidR="00FB58D0">
        <w:rPr>
          <w:rFonts w:ascii="Arial" w:hAnsi="Arial" w:cs="Arial"/>
        </w:rPr>
        <w:t>ncluding comments on the PGR</w:t>
      </w:r>
      <w:r>
        <w:rPr>
          <w:rFonts w:ascii="Arial" w:hAnsi="Arial" w:cs="Arial"/>
        </w:rPr>
        <w:t xml:space="preserve">’s academic progress and the doctoral research proposal (approximately </w:t>
      </w:r>
      <w:r w:rsidR="00065317" w:rsidRPr="0056613D">
        <w:rPr>
          <w:rFonts w:ascii="Arial" w:hAnsi="Arial" w:cs="Arial"/>
        </w:rPr>
        <w:t>250</w:t>
      </w:r>
      <w:r w:rsidRPr="0056613D">
        <w:rPr>
          <w:rFonts w:ascii="Arial" w:hAnsi="Arial" w:cs="Arial"/>
        </w:rPr>
        <w:t xml:space="preserve"> </w:t>
      </w:r>
      <w:r>
        <w:rPr>
          <w:rFonts w:ascii="Arial" w:hAnsi="Arial" w:cs="Arial"/>
        </w:rPr>
        <w:t>words)</w:t>
      </w:r>
    </w:p>
    <w:p w:rsidR="00002EF2" w:rsidRDefault="00002EF2" w:rsidP="00400FE4">
      <w:pPr>
        <w:pStyle w:val="NoSpacing"/>
        <w:numPr>
          <w:ilvl w:val="0"/>
          <w:numId w:val="2"/>
        </w:numPr>
        <w:rPr>
          <w:rFonts w:ascii="Arial" w:hAnsi="Arial" w:cs="Arial"/>
        </w:rPr>
      </w:pPr>
      <w:r>
        <w:rPr>
          <w:rFonts w:ascii="Arial" w:hAnsi="Arial" w:cs="Arial"/>
        </w:rPr>
        <w:t>Comment</w:t>
      </w:r>
      <w:r w:rsidR="0024764D">
        <w:rPr>
          <w:rFonts w:ascii="Arial" w:hAnsi="Arial" w:cs="Arial"/>
        </w:rPr>
        <w:t>s</w:t>
      </w:r>
      <w:r>
        <w:rPr>
          <w:rFonts w:ascii="Arial" w:hAnsi="Arial" w:cs="Arial"/>
        </w:rPr>
        <w:t xml:space="preserve"> on any ethical implications of the change of programme and whether these have been/will be addressed</w:t>
      </w:r>
      <w:r w:rsidR="0024764D">
        <w:rPr>
          <w:rFonts w:ascii="Arial" w:hAnsi="Arial" w:cs="Arial"/>
        </w:rPr>
        <w:t xml:space="preserve"> to his/her satisfaction</w:t>
      </w:r>
    </w:p>
    <w:p w:rsidR="00400FE4" w:rsidRDefault="00400FE4" w:rsidP="00400FE4">
      <w:pPr>
        <w:pStyle w:val="NoSpacing"/>
        <w:numPr>
          <w:ilvl w:val="0"/>
          <w:numId w:val="2"/>
        </w:numPr>
        <w:rPr>
          <w:rFonts w:ascii="Arial" w:hAnsi="Arial" w:cs="Arial"/>
        </w:rPr>
      </w:pPr>
      <w:r>
        <w:rPr>
          <w:rFonts w:ascii="Arial" w:hAnsi="Arial" w:cs="Arial"/>
        </w:rPr>
        <w:t>Confirmation of the capacity of th</w:t>
      </w:r>
      <w:r w:rsidR="00377168">
        <w:rPr>
          <w:rFonts w:ascii="Arial" w:hAnsi="Arial" w:cs="Arial"/>
        </w:rPr>
        <w:t>e supervisory team to supervise</w:t>
      </w:r>
      <w:r>
        <w:rPr>
          <w:rFonts w:ascii="Arial" w:hAnsi="Arial" w:cs="Arial"/>
        </w:rPr>
        <w:t xml:space="preserve"> the </w:t>
      </w:r>
      <w:r w:rsidR="00FB58D0">
        <w:rPr>
          <w:rFonts w:ascii="Arial" w:hAnsi="Arial" w:cs="Arial"/>
        </w:rPr>
        <w:t>PGR</w:t>
      </w:r>
      <w:r>
        <w:rPr>
          <w:rFonts w:ascii="Arial" w:hAnsi="Arial" w:cs="Arial"/>
        </w:rPr>
        <w:t xml:space="preserve"> for doctoral study – indicating whether any change to the supervisory team is required.</w:t>
      </w:r>
    </w:p>
    <w:p w:rsidR="00400FE4" w:rsidRDefault="00400FE4" w:rsidP="00400FE4">
      <w:pPr>
        <w:pStyle w:val="NoSpacing"/>
        <w:rPr>
          <w:rFonts w:ascii="Arial" w:hAnsi="Arial" w:cs="Arial"/>
        </w:rPr>
      </w:pPr>
    </w:p>
    <w:p w:rsidR="00400FE4" w:rsidRPr="00377168" w:rsidRDefault="00377168" w:rsidP="00400FE4">
      <w:pPr>
        <w:pStyle w:val="NoSpacing"/>
        <w:rPr>
          <w:rFonts w:ascii="Arial" w:hAnsi="Arial" w:cs="Arial"/>
          <w:b/>
        </w:rPr>
      </w:pPr>
      <w:r w:rsidRPr="00377168">
        <w:rPr>
          <w:rFonts w:ascii="Arial" w:hAnsi="Arial" w:cs="Arial"/>
          <w:b/>
        </w:rPr>
        <w:t>Stage Two</w:t>
      </w:r>
    </w:p>
    <w:p w:rsidR="00400FE4" w:rsidRDefault="00400FE4" w:rsidP="00400FE4">
      <w:pPr>
        <w:pStyle w:val="NoSpacing"/>
        <w:rPr>
          <w:rFonts w:ascii="Arial" w:hAnsi="Arial" w:cs="Arial"/>
        </w:rPr>
      </w:pPr>
    </w:p>
    <w:p w:rsidR="00377168" w:rsidRDefault="00377168" w:rsidP="00400FE4">
      <w:pPr>
        <w:pStyle w:val="NoSpacing"/>
        <w:rPr>
          <w:rFonts w:ascii="Arial" w:hAnsi="Arial" w:cs="Arial"/>
        </w:rPr>
      </w:pPr>
      <w:r>
        <w:rPr>
          <w:rFonts w:ascii="Arial" w:hAnsi="Arial" w:cs="Arial"/>
        </w:rPr>
        <w:t>By no later than 9 months from the date of commencement of full-time MA by research study (or 18 months of part-time study</w:t>
      </w:r>
    </w:p>
    <w:p w:rsidR="00377168" w:rsidRDefault="00377168" w:rsidP="00400FE4">
      <w:pPr>
        <w:pStyle w:val="NoSpacing"/>
        <w:rPr>
          <w:rFonts w:ascii="Arial" w:hAnsi="Arial" w:cs="Arial"/>
        </w:rPr>
      </w:pPr>
    </w:p>
    <w:p w:rsidR="00400FE4" w:rsidRDefault="00400FE4" w:rsidP="00400FE4">
      <w:pPr>
        <w:pStyle w:val="NoSpacing"/>
        <w:rPr>
          <w:rFonts w:ascii="Arial" w:hAnsi="Arial" w:cs="Arial"/>
        </w:rPr>
      </w:pPr>
      <w:r w:rsidRPr="0056613D">
        <w:rPr>
          <w:rFonts w:ascii="Arial" w:hAnsi="Arial" w:cs="Arial"/>
          <w:b/>
        </w:rPr>
        <w:t>The Postgraduate Research Tutor</w:t>
      </w:r>
      <w:r>
        <w:rPr>
          <w:rFonts w:ascii="Arial" w:hAnsi="Arial" w:cs="Arial"/>
        </w:rPr>
        <w:t xml:space="preserve"> considers the above information</w:t>
      </w:r>
      <w:r w:rsidR="00377168">
        <w:rPr>
          <w:rFonts w:ascii="Arial" w:hAnsi="Arial" w:cs="Arial"/>
        </w:rPr>
        <w:t xml:space="preserve"> on behalf of the School.   </w:t>
      </w:r>
      <w:r>
        <w:rPr>
          <w:rFonts w:ascii="Arial" w:hAnsi="Arial" w:cs="Arial"/>
        </w:rPr>
        <w:t xml:space="preserve"> </w:t>
      </w:r>
      <w:r w:rsidR="00377168">
        <w:rPr>
          <w:rFonts w:ascii="Arial" w:hAnsi="Arial" w:cs="Arial"/>
        </w:rPr>
        <w:t>If he/she</w:t>
      </w:r>
      <w:r>
        <w:rPr>
          <w:rFonts w:ascii="Arial" w:hAnsi="Arial" w:cs="Arial"/>
        </w:rPr>
        <w:t xml:space="preserve"> is supportive of the change of programme </w:t>
      </w:r>
      <w:r w:rsidR="00377168">
        <w:rPr>
          <w:rFonts w:ascii="Arial" w:hAnsi="Arial" w:cs="Arial"/>
        </w:rPr>
        <w:t>he/she should submit</w:t>
      </w:r>
      <w:r>
        <w:rPr>
          <w:rFonts w:ascii="Arial" w:hAnsi="Arial" w:cs="Arial"/>
        </w:rPr>
        <w:t xml:space="preserve"> a request for consideration by the Graduate Board’s Programmes of Study and Audit Group (or Chair acting on its behalf) which includes the following</w:t>
      </w:r>
      <w:r w:rsidR="00377168">
        <w:rPr>
          <w:rFonts w:ascii="Arial" w:hAnsi="Arial" w:cs="Arial"/>
        </w:rPr>
        <w:t xml:space="preserve"> information</w:t>
      </w:r>
      <w:r>
        <w:rPr>
          <w:rFonts w:ascii="Arial" w:hAnsi="Arial" w:cs="Arial"/>
        </w:rPr>
        <w:t>:</w:t>
      </w:r>
    </w:p>
    <w:p w:rsidR="00400FE4" w:rsidRDefault="00400FE4" w:rsidP="00400FE4">
      <w:pPr>
        <w:pStyle w:val="NoSpacing"/>
        <w:rPr>
          <w:rFonts w:ascii="Arial" w:hAnsi="Arial" w:cs="Arial"/>
        </w:rPr>
      </w:pPr>
    </w:p>
    <w:p w:rsidR="00400FE4" w:rsidRDefault="00002EF2" w:rsidP="00400FE4">
      <w:pPr>
        <w:pStyle w:val="NoSpacing"/>
        <w:numPr>
          <w:ilvl w:val="0"/>
          <w:numId w:val="3"/>
        </w:numPr>
        <w:rPr>
          <w:rFonts w:ascii="Arial" w:hAnsi="Arial" w:cs="Arial"/>
        </w:rPr>
      </w:pPr>
      <w:r>
        <w:rPr>
          <w:rFonts w:ascii="Arial" w:hAnsi="Arial" w:cs="Arial"/>
        </w:rPr>
        <w:t>The School’s</w:t>
      </w:r>
      <w:r w:rsidR="00400FE4">
        <w:rPr>
          <w:rFonts w:ascii="Arial" w:hAnsi="Arial" w:cs="Arial"/>
        </w:rPr>
        <w:t xml:space="preserve"> support for the </w:t>
      </w:r>
      <w:r w:rsidR="00FB58D0">
        <w:rPr>
          <w:rFonts w:ascii="Arial" w:hAnsi="Arial" w:cs="Arial"/>
        </w:rPr>
        <w:t>PGR</w:t>
      </w:r>
      <w:r w:rsidR="00377168">
        <w:rPr>
          <w:rFonts w:ascii="Arial" w:hAnsi="Arial" w:cs="Arial"/>
        </w:rPr>
        <w:t xml:space="preserve"> to withdraw from the MA by research degree candidature and to change registration status </w:t>
      </w:r>
      <w:r w:rsidR="00400FE4">
        <w:rPr>
          <w:rFonts w:ascii="Arial" w:hAnsi="Arial" w:cs="Arial"/>
        </w:rPr>
        <w:t xml:space="preserve">to Provisional PhD </w:t>
      </w:r>
    </w:p>
    <w:p w:rsidR="00400FE4" w:rsidRDefault="00377168" w:rsidP="00400FE4">
      <w:pPr>
        <w:pStyle w:val="NoSpacing"/>
        <w:numPr>
          <w:ilvl w:val="0"/>
          <w:numId w:val="3"/>
        </w:numPr>
        <w:rPr>
          <w:rFonts w:ascii="Arial" w:hAnsi="Arial" w:cs="Arial"/>
        </w:rPr>
      </w:pPr>
      <w:r>
        <w:rPr>
          <w:rFonts w:ascii="Arial" w:hAnsi="Arial" w:cs="Arial"/>
        </w:rPr>
        <w:t>Confirmation</w:t>
      </w:r>
      <w:r w:rsidR="00400FE4">
        <w:rPr>
          <w:rFonts w:ascii="Arial" w:hAnsi="Arial" w:cs="Arial"/>
        </w:rPr>
        <w:t xml:space="preserve"> of the supervisory team </w:t>
      </w:r>
    </w:p>
    <w:p w:rsidR="00400FE4" w:rsidRDefault="00377168" w:rsidP="00400FE4">
      <w:pPr>
        <w:pStyle w:val="NoSpacing"/>
        <w:numPr>
          <w:ilvl w:val="0"/>
          <w:numId w:val="3"/>
        </w:numPr>
        <w:rPr>
          <w:rFonts w:ascii="Arial" w:hAnsi="Arial" w:cs="Arial"/>
        </w:rPr>
      </w:pPr>
      <w:r>
        <w:rPr>
          <w:rFonts w:ascii="Arial" w:hAnsi="Arial" w:cs="Arial"/>
        </w:rPr>
        <w:t xml:space="preserve">Confirmation that the </w:t>
      </w:r>
      <w:r w:rsidR="00FB58D0">
        <w:rPr>
          <w:rFonts w:ascii="Arial" w:hAnsi="Arial" w:cs="Arial"/>
        </w:rPr>
        <w:t>PGR</w:t>
      </w:r>
      <w:r>
        <w:rPr>
          <w:rFonts w:ascii="Arial" w:hAnsi="Arial" w:cs="Arial"/>
        </w:rPr>
        <w:t xml:space="preserve"> has made</w:t>
      </w:r>
      <w:r w:rsidR="00400FE4">
        <w:rPr>
          <w:rFonts w:ascii="Arial" w:hAnsi="Arial" w:cs="Arial"/>
        </w:rPr>
        <w:t xml:space="preserve"> satisfactory academic progress to date</w:t>
      </w:r>
    </w:p>
    <w:p w:rsidR="00400FE4" w:rsidRDefault="00377168" w:rsidP="00400FE4">
      <w:pPr>
        <w:pStyle w:val="NoSpacing"/>
        <w:numPr>
          <w:ilvl w:val="0"/>
          <w:numId w:val="3"/>
        </w:numPr>
        <w:rPr>
          <w:rFonts w:ascii="Arial" w:hAnsi="Arial" w:cs="Arial"/>
        </w:rPr>
      </w:pPr>
      <w:r>
        <w:rPr>
          <w:rFonts w:ascii="Arial" w:hAnsi="Arial" w:cs="Arial"/>
        </w:rPr>
        <w:t>Confirmation t</w:t>
      </w:r>
      <w:r w:rsidR="00002EF2">
        <w:rPr>
          <w:rFonts w:ascii="Arial" w:hAnsi="Arial" w:cs="Arial"/>
        </w:rPr>
        <w:t xml:space="preserve">he </w:t>
      </w:r>
      <w:r w:rsidR="00FB58D0">
        <w:rPr>
          <w:rFonts w:ascii="Arial" w:hAnsi="Arial" w:cs="Arial"/>
        </w:rPr>
        <w:t>PGR</w:t>
      </w:r>
      <w:r w:rsidR="00002EF2">
        <w:rPr>
          <w:rFonts w:ascii="Arial" w:hAnsi="Arial" w:cs="Arial"/>
        </w:rPr>
        <w:t xml:space="preserve"> has</w:t>
      </w:r>
      <w:r w:rsidR="00400FE4">
        <w:rPr>
          <w:rFonts w:ascii="Arial" w:hAnsi="Arial" w:cs="Arial"/>
        </w:rPr>
        <w:t xml:space="preserve"> provided satisfactory information about the proposed funding arrangements </w:t>
      </w:r>
      <w:r w:rsidR="00002EF2">
        <w:rPr>
          <w:rFonts w:ascii="Arial" w:hAnsi="Arial" w:cs="Arial"/>
        </w:rPr>
        <w:t xml:space="preserve">(and, where applicable, the </w:t>
      </w:r>
      <w:r w:rsidR="00FB58D0">
        <w:rPr>
          <w:rFonts w:ascii="Arial" w:hAnsi="Arial" w:cs="Arial"/>
        </w:rPr>
        <w:t>PGR</w:t>
      </w:r>
      <w:r w:rsidR="00002EF2">
        <w:rPr>
          <w:rFonts w:ascii="Arial" w:hAnsi="Arial" w:cs="Arial"/>
        </w:rPr>
        <w:t xml:space="preserve"> has provided written confirmation from the existing sponsor that it has no objections to (a) the change of programme and (b) is aware that the </w:t>
      </w:r>
      <w:r w:rsidR="00FB58D0">
        <w:rPr>
          <w:rFonts w:ascii="Arial" w:hAnsi="Arial" w:cs="Arial"/>
        </w:rPr>
        <w:t>PGR</w:t>
      </w:r>
      <w:r w:rsidR="00002EF2">
        <w:rPr>
          <w:rFonts w:ascii="Arial" w:hAnsi="Arial" w:cs="Arial"/>
        </w:rPr>
        <w:t xml:space="preserve"> is withdrawing from the MA by research degree candidature)</w:t>
      </w:r>
    </w:p>
    <w:p w:rsidR="00002EF2" w:rsidRDefault="00002EF2" w:rsidP="00400FE4">
      <w:pPr>
        <w:pStyle w:val="NoSpacing"/>
        <w:numPr>
          <w:ilvl w:val="0"/>
          <w:numId w:val="3"/>
        </w:numPr>
        <w:rPr>
          <w:rFonts w:ascii="Arial" w:hAnsi="Arial" w:cs="Arial"/>
        </w:rPr>
      </w:pPr>
      <w:r>
        <w:rPr>
          <w:rFonts w:ascii="Arial" w:hAnsi="Arial" w:cs="Arial"/>
        </w:rPr>
        <w:t>Where applicable immigration advice has been sought from the International Student Office</w:t>
      </w:r>
    </w:p>
    <w:p w:rsidR="00002EF2" w:rsidRDefault="00002EF2" w:rsidP="00400FE4">
      <w:pPr>
        <w:pStyle w:val="NoSpacing"/>
        <w:numPr>
          <w:ilvl w:val="0"/>
          <w:numId w:val="3"/>
        </w:numPr>
        <w:rPr>
          <w:rFonts w:ascii="Arial" w:hAnsi="Arial" w:cs="Arial"/>
        </w:rPr>
      </w:pPr>
      <w:r>
        <w:rPr>
          <w:rFonts w:ascii="Arial" w:hAnsi="Arial" w:cs="Arial"/>
        </w:rPr>
        <w:t>Any ethical issues have been/will be addressed.</w:t>
      </w:r>
    </w:p>
    <w:p w:rsidR="00377168" w:rsidRDefault="00377168" w:rsidP="00377168">
      <w:pPr>
        <w:pStyle w:val="NoSpacing"/>
        <w:ind w:left="360"/>
        <w:rPr>
          <w:rFonts w:ascii="Arial" w:hAnsi="Arial" w:cs="Arial"/>
        </w:rPr>
      </w:pPr>
    </w:p>
    <w:p w:rsidR="00705A34" w:rsidRDefault="00705A34" w:rsidP="00705A34">
      <w:pPr>
        <w:pStyle w:val="NoSpacing"/>
        <w:rPr>
          <w:rFonts w:ascii="Arial" w:hAnsi="Arial" w:cs="Arial"/>
        </w:rPr>
      </w:pPr>
      <w:r>
        <w:rPr>
          <w:rFonts w:ascii="Arial" w:hAnsi="Arial" w:cs="Arial"/>
        </w:rPr>
        <w:lastRenderedPageBreak/>
        <w:t xml:space="preserve">A form for requesting a change of programme is </w:t>
      </w:r>
      <w:r w:rsidR="003F6370">
        <w:rPr>
          <w:rFonts w:ascii="Arial" w:hAnsi="Arial" w:cs="Arial"/>
        </w:rPr>
        <w:t xml:space="preserve">available on the </w:t>
      </w:r>
      <w:hyperlink r:id="rId7" w:history="1">
        <w:r w:rsidR="003F6370" w:rsidRPr="003F6370">
          <w:rPr>
            <w:rStyle w:val="Hyperlink"/>
            <w:rFonts w:ascii="Arial" w:hAnsi="Arial" w:cs="Arial"/>
          </w:rPr>
          <w:t>SES website</w:t>
        </w:r>
      </w:hyperlink>
      <w:r w:rsidR="003F6370">
        <w:rPr>
          <w:rFonts w:ascii="Arial" w:hAnsi="Arial" w:cs="Arial"/>
        </w:rPr>
        <w:t>.</w:t>
      </w:r>
      <w:r w:rsidR="003F6370">
        <w:rPr>
          <w:rStyle w:val="FootnoteReference"/>
          <w:rFonts w:ascii="Arial" w:hAnsi="Arial" w:cs="Arial"/>
        </w:rPr>
        <w:footnoteReference w:id="2"/>
      </w:r>
    </w:p>
    <w:p w:rsidR="00705A34" w:rsidRDefault="00705A34" w:rsidP="00705A34">
      <w:pPr>
        <w:pStyle w:val="NoSpacing"/>
        <w:rPr>
          <w:rFonts w:ascii="Arial" w:hAnsi="Arial" w:cs="Arial"/>
        </w:rPr>
      </w:pPr>
    </w:p>
    <w:p w:rsidR="00B33CCE" w:rsidRPr="00377168" w:rsidRDefault="00377168" w:rsidP="00002EF2">
      <w:pPr>
        <w:pStyle w:val="NoSpacing"/>
        <w:rPr>
          <w:rFonts w:ascii="Arial" w:hAnsi="Arial" w:cs="Arial"/>
          <w:b/>
        </w:rPr>
      </w:pPr>
      <w:r w:rsidRPr="00377168">
        <w:rPr>
          <w:rFonts w:ascii="Arial" w:hAnsi="Arial" w:cs="Arial"/>
          <w:b/>
        </w:rPr>
        <w:t>Stage Three</w:t>
      </w:r>
    </w:p>
    <w:p w:rsidR="00B33CCE" w:rsidRDefault="00B33CCE" w:rsidP="00002EF2">
      <w:pPr>
        <w:pStyle w:val="NoSpacing"/>
        <w:rPr>
          <w:rFonts w:ascii="Arial" w:hAnsi="Arial" w:cs="Arial"/>
        </w:rPr>
      </w:pPr>
    </w:p>
    <w:p w:rsidR="00B33CCE" w:rsidRDefault="00B33CCE" w:rsidP="00002EF2">
      <w:pPr>
        <w:pStyle w:val="NoSpacing"/>
        <w:rPr>
          <w:rFonts w:ascii="Arial" w:hAnsi="Arial" w:cs="Arial"/>
        </w:rPr>
      </w:pPr>
      <w:r w:rsidRPr="0056613D">
        <w:rPr>
          <w:rFonts w:ascii="Arial" w:hAnsi="Arial" w:cs="Arial"/>
          <w:b/>
        </w:rPr>
        <w:t>The Programmes of Study and Audit Group (or the Chair)</w:t>
      </w:r>
      <w:r>
        <w:rPr>
          <w:rFonts w:ascii="Arial" w:hAnsi="Arial" w:cs="Arial"/>
        </w:rPr>
        <w:t xml:space="preserve"> takes action to consider the request.  Requests will normally be considered within 7 days of receipt by PGR and Operations.  In some cases, however, it may be necessary to request additional information before a decision is taken.</w:t>
      </w:r>
    </w:p>
    <w:p w:rsidR="00B33CCE" w:rsidRDefault="00B33CCE" w:rsidP="00002EF2">
      <w:pPr>
        <w:pStyle w:val="NoSpacing"/>
        <w:rPr>
          <w:rFonts w:ascii="Arial" w:hAnsi="Arial" w:cs="Arial"/>
        </w:rPr>
      </w:pPr>
    </w:p>
    <w:p w:rsidR="00B33CCE" w:rsidRDefault="00B33CCE" w:rsidP="00002EF2">
      <w:pPr>
        <w:pStyle w:val="NoSpacing"/>
        <w:rPr>
          <w:rFonts w:ascii="Arial" w:hAnsi="Arial" w:cs="Arial"/>
        </w:rPr>
      </w:pPr>
      <w:r w:rsidRPr="00B33CCE">
        <w:rPr>
          <w:rFonts w:ascii="Arial" w:hAnsi="Arial" w:cs="Arial"/>
        </w:rPr>
        <w:t xml:space="preserve">Where a change of programme is approved the School and the </w:t>
      </w:r>
      <w:r w:rsidR="00FB58D0">
        <w:rPr>
          <w:rFonts w:ascii="Arial" w:hAnsi="Arial" w:cs="Arial"/>
        </w:rPr>
        <w:t>PGR</w:t>
      </w:r>
      <w:r w:rsidRPr="00B33CCE">
        <w:rPr>
          <w:rFonts w:ascii="Arial" w:hAnsi="Arial" w:cs="Arial"/>
        </w:rPr>
        <w:t xml:space="preserve"> will be informed</w:t>
      </w:r>
      <w:r w:rsidR="0056613D">
        <w:rPr>
          <w:rFonts w:ascii="Arial" w:hAnsi="Arial" w:cs="Arial"/>
        </w:rPr>
        <w:t xml:space="preserve"> by Postgraduate Research and Operations</w:t>
      </w:r>
      <w:r w:rsidRPr="00B33CCE">
        <w:rPr>
          <w:rFonts w:ascii="Arial" w:hAnsi="Arial" w:cs="Arial"/>
        </w:rPr>
        <w:t xml:space="preserve">.  The </w:t>
      </w:r>
      <w:r w:rsidR="00FB58D0">
        <w:rPr>
          <w:rFonts w:ascii="Arial" w:hAnsi="Arial" w:cs="Arial"/>
        </w:rPr>
        <w:t>PGR</w:t>
      </w:r>
      <w:r w:rsidRPr="00B33CCE">
        <w:rPr>
          <w:rFonts w:ascii="Arial" w:hAnsi="Arial" w:cs="Arial"/>
        </w:rPr>
        <w:t xml:space="preserve"> will receive a letter confirming their new registration arrangements.  </w:t>
      </w:r>
      <w:r w:rsidR="0056613D">
        <w:rPr>
          <w:rFonts w:ascii="Arial" w:hAnsi="Arial" w:cs="Arial"/>
        </w:rPr>
        <w:t xml:space="preserve"> </w:t>
      </w:r>
      <w:r w:rsidR="00377168">
        <w:rPr>
          <w:rFonts w:ascii="Arial" w:hAnsi="Arial" w:cs="Arial"/>
        </w:rPr>
        <w:t xml:space="preserve"> </w:t>
      </w:r>
      <w:r>
        <w:rPr>
          <w:rFonts w:ascii="Arial" w:hAnsi="Arial" w:cs="Arial"/>
        </w:rPr>
        <w:t xml:space="preserve">The letter will be copied to the Postgraduate Research Tutor, </w:t>
      </w:r>
      <w:r w:rsidR="0056613D">
        <w:rPr>
          <w:rFonts w:ascii="Arial" w:hAnsi="Arial" w:cs="Arial"/>
        </w:rPr>
        <w:t xml:space="preserve">Supervisor(s) </w:t>
      </w:r>
      <w:r w:rsidR="00377168">
        <w:rPr>
          <w:rFonts w:ascii="Arial" w:hAnsi="Arial" w:cs="Arial"/>
        </w:rPr>
        <w:t xml:space="preserve">and Student </w:t>
      </w:r>
      <w:r w:rsidR="0056613D">
        <w:rPr>
          <w:rFonts w:ascii="Arial" w:hAnsi="Arial" w:cs="Arial"/>
        </w:rPr>
        <w:t>Finance (Fees).</w:t>
      </w:r>
    </w:p>
    <w:p w:rsidR="00B33CCE" w:rsidRDefault="00B33CCE" w:rsidP="00002EF2">
      <w:pPr>
        <w:pStyle w:val="NoSpacing"/>
        <w:rPr>
          <w:rFonts w:ascii="Arial" w:hAnsi="Arial" w:cs="Arial"/>
        </w:rPr>
      </w:pPr>
    </w:p>
    <w:p w:rsidR="00B33CCE" w:rsidRDefault="00C929EA" w:rsidP="00002EF2">
      <w:pPr>
        <w:pStyle w:val="NoSpacing"/>
        <w:rPr>
          <w:rFonts w:ascii="Arial" w:hAnsi="Arial" w:cs="Arial"/>
        </w:rPr>
      </w:pPr>
      <w:r w:rsidRPr="00FF5A7F">
        <w:rPr>
          <w:rFonts w:ascii="Arial" w:hAnsi="Arial" w:cs="Arial"/>
        </w:rPr>
        <w:t>The Banner Record (and GRAD</w:t>
      </w:r>
      <w:r w:rsidR="00B33CCE" w:rsidRPr="00FF5A7F">
        <w:rPr>
          <w:rFonts w:ascii="Arial" w:hAnsi="Arial" w:cs="Arial"/>
        </w:rPr>
        <w:t>) will be updated</w:t>
      </w:r>
      <w:r w:rsidR="0056613D" w:rsidRPr="00FF5A7F">
        <w:rPr>
          <w:rFonts w:ascii="Arial" w:hAnsi="Arial" w:cs="Arial"/>
        </w:rPr>
        <w:t xml:space="preserve"> and the </w:t>
      </w:r>
      <w:r w:rsidRPr="00FF5A7F">
        <w:rPr>
          <w:rFonts w:ascii="Arial" w:hAnsi="Arial" w:cs="Arial"/>
        </w:rPr>
        <w:t>new degree type will show in GRAD</w:t>
      </w:r>
      <w:r w:rsidR="00B33CCE" w:rsidRPr="00FF5A7F">
        <w:rPr>
          <w:rFonts w:ascii="Arial" w:hAnsi="Arial" w:cs="Arial"/>
        </w:rPr>
        <w:t>.</w:t>
      </w:r>
    </w:p>
    <w:p w:rsidR="00B33CCE" w:rsidRDefault="00B33CCE" w:rsidP="00002EF2">
      <w:pPr>
        <w:pStyle w:val="NoSpacing"/>
        <w:rPr>
          <w:rFonts w:ascii="Arial" w:hAnsi="Arial" w:cs="Arial"/>
        </w:rPr>
      </w:pPr>
    </w:p>
    <w:p w:rsidR="00377168" w:rsidRDefault="00377168" w:rsidP="00002EF2">
      <w:pPr>
        <w:pStyle w:val="NoSpacing"/>
        <w:rPr>
          <w:rFonts w:ascii="Arial" w:hAnsi="Arial" w:cs="Arial"/>
        </w:rPr>
      </w:pPr>
      <w:r>
        <w:rPr>
          <w:rFonts w:ascii="Arial" w:hAnsi="Arial" w:cs="Arial"/>
        </w:rPr>
        <w:t>The period of study registered on the MA by research programme will be counted towards the Provisional PhD candidature</w:t>
      </w:r>
      <w:r w:rsidR="0056613D">
        <w:rPr>
          <w:rFonts w:ascii="Arial" w:hAnsi="Arial" w:cs="Arial"/>
        </w:rPr>
        <w:t>.</w:t>
      </w:r>
    </w:p>
    <w:p w:rsidR="00C23AF7" w:rsidRDefault="00C23AF7" w:rsidP="00002EF2">
      <w:pPr>
        <w:pStyle w:val="NoSpacing"/>
        <w:rPr>
          <w:rFonts w:ascii="Arial" w:hAnsi="Arial" w:cs="Arial"/>
        </w:rPr>
      </w:pPr>
    </w:p>
    <w:p w:rsidR="00B33CCE" w:rsidRPr="00377168" w:rsidRDefault="00377168" w:rsidP="00002EF2">
      <w:pPr>
        <w:pStyle w:val="NoSpacing"/>
        <w:rPr>
          <w:rFonts w:ascii="Arial" w:hAnsi="Arial" w:cs="Arial"/>
          <w:b/>
        </w:rPr>
      </w:pPr>
      <w:r w:rsidRPr="00377168">
        <w:rPr>
          <w:rFonts w:ascii="Arial" w:hAnsi="Arial" w:cs="Arial"/>
          <w:b/>
        </w:rPr>
        <w:t>Stage Four</w:t>
      </w:r>
    </w:p>
    <w:p w:rsidR="00B33CCE" w:rsidRDefault="00B33CCE" w:rsidP="00002EF2">
      <w:pPr>
        <w:pStyle w:val="NoSpacing"/>
        <w:rPr>
          <w:rFonts w:ascii="Arial" w:hAnsi="Arial" w:cs="Arial"/>
        </w:rPr>
      </w:pPr>
    </w:p>
    <w:p w:rsidR="00B33CCE" w:rsidRDefault="009B2538" w:rsidP="00002EF2">
      <w:pPr>
        <w:pStyle w:val="NoSpacing"/>
        <w:rPr>
          <w:rFonts w:ascii="Arial" w:hAnsi="Arial" w:cs="Arial"/>
        </w:rPr>
      </w:pPr>
      <w:r>
        <w:rPr>
          <w:rFonts w:ascii="Arial" w:hAnsi="Arial" w:cs="Arial"/>
        </w:rPr>
        <w:t xml:space="preserve">The </w:t>
      </w:r>
      <w:r w:rsidR="000A07DC">
        <w:rPr>
          <w:rFonts w:ascii="Arial" w:hAnsi="Arial" w:cs="Arial"/>
        </w:rPr>
        <w:t>PGR</w:t>
      </w:r>
      <w:r>
        <w:rPr>
          <w:rFonts w:ascii="Arial" w:hAnsi="Arial" w:cs="Arial"/>
        </w:rPr>
        <w:t xml:space="preserve"> will</w:t>
      </w:r>
      <w:r w:rsidR="00B33CCE" w:rsidRPr="00B33CCE">
        <w:rPr>
          <w:rFonts w:ascii="Arial" w:hAnsi="Arial" w:cs="Arial"/>
        </w:rPr>
        <w:t xml:space="preserve"> be expected to undergo a formal, rigorous assessment procedure for transfer to full PhD status </w:t>
      </w:r>
      <w:r w:rsidR="00024833">
        <w:rPr>
          <w:rFonts w:ascii="Arial" w:hAnsi="Arial" w:cs="Arial"/>
        </w:rPr>
        <w:t xml:space="preserve">in accordance with normal practice for transfer to doctoral registration  </w:t>
      </w:r>
      <w:hyperlink r:id="rId8" w:anchor="supervisors" w:history="1">
        <w:r w:rsidR="00024833" w:rsidRPr="00CE48B8">
          <w:rPr>
            <w:rStyle w:val="Hyperlink"/>
            <w:rFonts w:ascii="Arial" w:hAnsi="Arial" w:cs="Arial"/>
          </w:rPr>
          <w:t>http://www.leeds.ac.uk/rsa/policies.html#supervisors</w:t>
        </w:r>
      </w:hyperlink>
      <w:r w:rsidR="00024833">
        <w:rPr>
          <w:rStyle w:val="Hyperlink"/>
          <w:rFonts w:ascii="Arial" w:hAnsi="Arial" w:cs="Arial"/>
        </w:rPr>
        <w:t>.</w:t>
      </w:r>
      <w:r w:rsidR="00024833">
        <w:rPr>
          <w:rFonts w:ascii="Arial" w:hAnsi="Arial" w:cs="Arial"/>
        </w:rPr>
        <w:t xml:space="preserve">  This should take place before</w:t>
      </w:r>
      <w:r w:rsidR="00B33CCE" w:rsidRPr="00B33CCE">
        <w:rPr>
          <w:rFonts w:ascii="Arial" w:hAnsi="Arial" w:cs="Arial"/>
        </w:rPr>
        <w:t xml:space="preserve"> the end of 12 months of full-time study (or 24 months of part-time study)</w:t>
      </w:r>
      <w:r w:rsidR="00024833">
        <w:rPr>
          <w:rFonts w:ascii="Arial" w:hAnsi="Arial" w:cs="Arial"/>
        </w:rPr>
        <w:t>, which includes the period of registration for the Mastership by Research</w:t>
      </w:r>
      <w:r w:rsidR="00B33CCE" w:rsidRPr="00B33CCE">
        <w:rPr>
          <w:rFonts w:ascii="Arial" w:hAnsi="Arial" w:cs="Arial"/>
        </w:rPr>
        <w:t xml:space="preserve">.  The decision to transfer to full PhD status will be considered by a Transfer Assessment Panel and based on the submission of documentation prescribed within the Faculty Protocol for the implementation of the University’s Code of Practice for Research Degree Candidatures. All </w:t>
      </w:r>
      <w:r w:rsidR="00FB58D0">
        <w:rPr>
          <w:rFonts w:ascii="Arial" w:hAnsi="Arial" w:cs="Arial"/>
        </w:rPr>
        <w:t>PGR</w:t>
      </w:r>
      <w:r w:rsidR="00B33CCE" w:rsidRPr="00B33CCE">
        <w:rPr>
          <w:rFonts w:ascii="Arial" w:hAnsi="Arial" w:cs="Arial"/>
        </w:rPr>
        <w:t>s must undergo an oral examination by a Transfer Assessment Panel.</w:t>
      </w:r>
    </w:p>
    <w:p w:rsidR="009B2538" w:rsidRDefault="009B2538" w:rsidP="00002EF2">
      <w:pPr>
        <w:pStyle w:val="NoSpacing"/>
        <w:rPr>
          <w:rFonts w:ascii="Arial" w:hAnsi="Arial" w:cs="Arial"/>
        </w:rPr>
      </w:pPr>
    </w:p>
    <w:p w:rsidR="009B2538" w:rsidRDefault="009B2538" w:rsidP="00002EF2">
      <w:pPr>
        <w:pStyle w:val="NoSpacing"/>
        <w:rPr>
          <w:rFonts w:ascii="Arial" w:hAnsi="Arial" w:cs="Arial"/>
        </w:rPr>
      </w:pPr>
      <w:r>
        <w:rPr>
          <w:rFonts w:ascii="Arial" w:hAnsi="Arial" w:cs="Arial"/>
        </w:rPr>
        <w:t>The options available to the Transfer Assessment Panel will be:</w:t>
      </w:r>
    </w:p>
    <w:p w:rsidR="009B2538" w:rsidRDefault="009B2538" w:rsidP="00002EF2">
      <w:pPr>
        <w:pStyle w:val="NoSpacing"/>
        <w:rPr>
          <w:rFonts w:ascii="Arial" w:hAnsi="Arial" w:cs="Arial"/>
        </w:rPr>
      </w:pPr>
    </w:p>
    <w:tbl>
      <w:tblPr>
        <w:tblW w:w="9781" w:type="dxa"/>
        <w:tblLook w:val="01E0" w:firstRow="1" w:lastRow="1" w:firstColumn="1" w:lastColumn="1" w:noHBand="0" w:noVBand="0"/>
      </w:tblPr>
      <w:tblGrid>
        <w:gridCol w:w="839"/>
        <w:gridCol w:w="8942"/>
      </w:tblGrid>
      <w:tr w:rsidR="009B2538" w:rsidRPr="009B2538" w:rsidTr="00BA5C25">
        <w:tc>
          <w:tcPr>
            <w:tcW w:w="839" w:type="dxa"/>
          </w:tcPr>
          <w:p w:rsidR="009B2538" w:rsidRPr="009B2538" w:rsidRDefault="009B2538" w:rsidP="009B2538">
            <w:pPr>
              <w:pStyle w:val="NoSpacing"/>
              <w:rPr>
                <w:rFonts w:ascii="Arial" w:hAnsi="Arial" w:cs="Arial"/>
              </w:rPr>
            </w:pPr>
            <w:r w:rsidRPr="009B2538">
              <w:rPr>
                <w:rFonts w:ascii="Arial" w:hAnsi="Arial" w:cs="Arial"/>
              </w:rPr>
              <w:t>(i)</w:t>
            </w:r>
          </w:p>
        </w:tc>
        <w:tc>
          <w:tcPr>
            <w:tcW w:w="8942" w:type="dxa"/>
          </w:tcPr>
          <w:p w:rsidR="009B2538" w:rsidRPr="009B2538" w:rsidRDefault="009B2538" w:rsidP="009B2538">
            <w:pPr>
              <w:pStyle w:val="NoSpacing"/>
              <w:rPr>
                <w:rFonts w:ascii="Arial" w:hAnsi="Arial" w:cs="Arial"/>
              </w:rPr>
            </w:pPr>
            <w:r w:rsidRPr="009B2538">
              <w:rPr>
                <w:rFonts w:ascii="Arial" w:hAnsi="Arial" w:cs="Arial"/>
                <w:u w:val="single"/>
              </w:rPr>
              <w:t xml:space="preserve">transfer to </w:t>
            </w:r>
            <w:r>
              <w:rPr>
                <w:rFonts w:ascii="Arial" w:hAnsi="Arial" w:cs="Arial"/>
                <w:u w:val="single"/>
              </w:rPr>
              <w:t>PhD</w:t>
            </w:r>
            <w:r w:rsidRPr="009B2538">
              <w:rPr>
                <w:rFonts w:ascii="Arial" w:hAnsi="Arial" w:cs="Arial"/>
                <w:u w:val="single"/>
              </w:rPr>
              <w:t xml:space="preserve"> registration</w:t>
            </w:r>
            <w:r w:rsidRPr="009B2538">
              <w:rPr>
                <w:rFonts w:ascii="Arial" w:hAnsi="Arial" w:cs="Arial"/>
              </w:rPr>
              <w:t>;</w:t>
            </w:r>
          </w:p>
          <w:p w:rsidR="009B2538" w:rsidRPr="009B2538" w:rsidRDefault="009B2538" w:rsidP="009B2538">
            <w:pPr>
              <w:pStyle w:val="NoSpacing"/>
              <w:rPr>
                <w:rFonts w:ascii="Arial" w:hAnsi="Arial" w:cs="Arial"/>
              </w:rPr>
            </w:pPr>
          </w:p>
        </w:tc>
      </w:tr>
      <w:tr w:rsidR="009B2538" w:rsidRPr="009B2538" w:rsidTr="00BA5C25">
        <w:tc>
          <w:tcPr>
            <w:tcW w:w="839" w:type="dxa"/>
          </w:tcPr>
          <w:p w:rsidR="009B2538" w:rsidRPr="009B2538" w:rsidRDefault="009B2538" w:rsidP="009B2538">
            <w:pPr>
              <w:pStyle w:val="NoSpacing"/>
              <w:rPr>
                <w:rFonts w:ascii="Arial" w:hAnsi="Arial" w:cs="Arial"/>
              </w:rPr>
            </w:pPr>
            <w:r w:rsidRPr="009B2538">
              <w:rPr>
                <w:rFonts w:ascii="Arial" w:hAnsi="Arial" w:cs="Arial"/>
              </w:rPr>
              <w:t>(ii)</w:t>
            </w:r>
          </w:p>
        </w:tc>
        <w:tc>
          <w:tcPr>
            <w:tcW w:w="8942" w:type="dxa"/>
          </w:tcPr>
          <w:p w:rsidR="009B2538" w:rsidRPr="009B2538" w:rsidRDefault="009B2538" w:rsidP="009B2538">
            <w:pPr>
              <w:pStyle w:val="NoSpacing"/>
              <w:rPr>
                <w:rFonts w:ascii="Arial" w:hAnsi="Arial" w:cs="Arial"/>
              </w:rPr>
            </w:pPr>
            <w:r w:rsidRPr="009B2538">
              <w:rPr>
                <w:rFonts w:ascii="Arial" w:hAnsi="Arial" w:cs="Arial"/>
                <w:u w:val="single"/>
              </w:rPr>
              <w:t>transfer to M Phil registration</w:t>
            </w:r>
            <w:r w:rsidRPr="009B2538">
              <w:rPr>
                <w:rFonts w:ascii="Arial" w:hAnsi="Arial" w:cs="Arial"/>
              </w:rPr>
              <w:t>;</w:t>
            </w:r>
          </w:p>
          <w:p w:rsidR="009B2538" w:rsidRPr="009B2538" w:rsidRDefault="009B2538" w:rsidP="009B2538">
            <w:pPr>
              <w:pStyle w:val="NoSpacing"/>
              <w:rPr>
                <w:rFonts w:ascii="Arial" w:hAnsi="Arial" w:cs="Arial"/>
              </w:rPr>
            </w:pPr>
          </w:p>
        </w:tc>
      </w:tr>
      <w:tr w:rsidR="009B2538" w:rsidRPr="009B2538" w:rsidTr="00BA5C25">
        <w:tc>
          <w:tcPr>
            <w:tcW w:w="839" w:type="dxa"/>
          </w:tcPr>
          <w:p w:rsidR="009B2538" w:rsidRPr="009B2538" w:rsidRDefault="009B2538" w:rsidP="009B2538">
            <w:pPr>
              <w:pStyle w:val="NoSpacing"/>
              <w:rPr>
                <w:rFonts w:ascii="Arial" w:hAnsi="Arial" w:cs="Arial"/>
              </w:rPr>
            </w:pPr>
            <w:r w:rsidRPr="009B2538">
              <w:rPr>
                <w:rFonts w:ascii="Arial" w:hAnsi="Arial" w:cs="Arial"/>
              </w:rPr>
              <w:t>(iii)</w:t>
            </w:r>
          </w:p>
        </w:tc>
        <w:tc>
          <w:tcPr>
            <w:tcW w:w="8942" w:type="dxa"/>
          </w:tcPr>
          <w:p w:rsidR="009B2538" w:rsidRPr="009B2538" w:rsidRDefault="009B2538" w:rsidP="009B2538">
            <w:pPr>
              <w:pStyle w:val="NoSpacing"/>
              <w:rPr>
                <w:rFonts w:ascii="Arial" w:hAnsi="Arial" w:cs="Arial"/>
              </w:rPr>
            </w:pPr>
            <w:r w:rsidRPr="009B2538">
              <w:rPr>
                <w:rFonts w:ascii="Arial" w:hAnsi="Arial" w:cs="Arial"/>
              </w:rPr>
              <w:t xml:space="preserve">On the first occasion only that the work is assessed, </w:t>
            </w:r>
            <w:r w:rsidRPr="009B2538">
              <w:rPr>
                <w:rFonts w:ascii="Arial" w:hAnsi="Arial" w:cs="Arial"/>
                <w:u w:val="single"/>
              </w:rPr>
              <w:t xml:space="preserve">deferment </w:t>
            </w:r>
            <w:r w:rsidRPr="009B2538">
              <w:rPr>
                <w:rFonts w:ascii="Arial" w:hAnsi="Arial" w:cs="Arial"/>
              </w:rPr>
              <w:t>of a decision about the transfer for a limited period to permit the work to be revised and then reassessed</w:t>
            </w:r>
            <w:r>
              <w:rPr>
                <w:rFonts w:ascii="Arial" w:hAnsi="Arial" w:cs="Arial"/>
              </w:rPr>
              <w:t>;</w:t>
            </w:r>
          </w:p>
          <w:p w:rsidR="009B2538" w:rsidRPr="009B2538" w:rsidRDefault="009B2538" w:rsidP="009B2538">
            <w:pPr>
              <w:pStyle w:val="NoSpacing"/>
              <w:rPr>
                <w:rFonts w:ascii="Arial" w:hAnsi="Arial" w:cs="Arial"/>
              </w:rPr>
            </w:pPr>
          </w:p>
        </w:tc>
      </w:tr>
      <w:tr w:rsidR="009B2538" w:rsidRPr="009B2538" w:rsidTr="00BA5C25">
        <w:tc>
          <w:tcPr>
            <w:tcW w:w="839" w:type="dxa"/>
          </w:tcPr>
          <w:p w:rsidR="009B2538" w:rsidRPr="009B2538" w:rsidRDefault="009B2538" w:rsidP="009B2538">
            <w:pPr>
              <w:pStyle w:val="NoSpacing"/>
              <w:rPr>
                <w:rFonts w:ascii="Arial" w:hAnsi="Arial" w:cs="Arial"/>
              </w:rPr>
            </w:pPr>
            <w:r w:rsidRPr="009B2538">
              <w:rPr>
                <w:rFonts w:ascii="Arial" w:hAnsi="Arial" w:cs="Arial"/>
              </w:rPr>
              <w:t>(iv)</w:t>
            </w:r>
          </w:p>
        </w:tc>
        <w:tc>
          <w:tcPr>
            <w:tcW w:w="8942" w:type="dxa"/>
          </w:tcPr>
          <w:p w:rsidR="009B2538" w:rsidRPr="009B2538" w:rsidRDefault="009B2538" w:rsidP="009B2538">
            <w:pPr>
              <w:pStyle w:val="NoSpacing"/>
              <w:rPr>
                <w:rFonts w:ascii="Arial" w:hAnsi="Arial" w:cs="Arial"/>
              </w:rPr>
            </w:pPr>
            <w:r w:rsidRPr="009B2538">
              <w:rPr>
                <w:rFonts w:ascii="Arial" w:hAnsi="Arial" w:cs="Arial"/>
              </w:rPr>
              <w:t xml:space="preserve">A decision that the </w:t>
            </w:r>
            <w:r w:rsidR="00FB58D0">
              <w:rPr>
                <w:rFonts w:ascii="Arial" w:hAnsi="Arial" w:cs="Arial"/>
              </w:rPr>
              <w:t>PGR</w:t>
            </w:r>
            <w:r w:rsidRPr="009B2538">
              <w:rPr>
                <w:rFonts w:ascii="Arial" w:hAnsi="Arial" w:cs="Arial"/>
              </w:rPr>
              <w:t xml:space="preserve"> </w:t>
            </w:r>
            <w:r w:rsidRPr="009B2538">
              <w:rPr>
                <w:rFonts w:ascii="Arial" w:hAnsi="Arial" w:cs="Arial"/>
                <w:u w:val="single"/>
              </w:rPr>
              <w:t>withdraw</w:t>
            </w:r>
            <w:r w:rsidRPr="009B2538">
              <w:rPr>
                <w:rFonts w:ascii="Arial" w:hAnsi="Arial" w:cs="Arial"/>
              </w:rPr>
              <w:t xml:space="preserve"> from a research degree candidature.</w:t>
            </w:r>
          </w:p>
          <w:p w:rsidR="009B2538" w:rsidRPr="009B2538" w:rsidRDefault="009B2538" w:rsidP="009B2538">
            <w:pPr>
              <w:pStyle w:val="NoSpacing"/>
              <w:rPr>
                <w:rFonts w:ascii="Arial" w:hAnsi="Arial" w:cs="Arial"/>
              </w:rPr>
            </w:pPr>
          </w:p>
        </w:tc>
      </w:tr>
      <w:tr w:rsidR="009B2538" w:rsidRPr="009B2538" w:rsidTr="00BA5C25">
        <w:tc>
          <w:tcPr>
            <w:tcW w:w="9781" w:type="dxa"/>
            <w:gridSpan w:val="2"/>
          </w:tcPr>
          <w:p w:rsidR="009B2538" w:rsidRPr="009B2538" w:rsidRDefault="009B2538" w:rsidP="009B2538">
            <w:pPr>
              <w:pStyle w:val="NoSpacing"/>
              <w:rPr>
                <w:rFonts w:ascii="Arial" w:hAnsi="Arial" w:cs="Arial"/>
                <w:b/>
              </w:rPr>
            </w:pPr>
            <w:r w:rsidRPr="009B2538">
              <w:rPr>
                <w:rFonts w:ascii="Arial" w:hAnsi="Arial" w:cs="Arial"/>
                <w:b/>
              </w:rPr>
              <w:t>Please note that transfer to a Mastership by Research at this stage of a candidature is not permitted.</w:t>
            </w:r>
          </w:p>
          <w:p w:rsidR="009B2538" w:rsidRPr="009B2538" w:rsidRDefault="009B2538" w:rsidP="009B2538">
            <w:pPr>
              <w:pStyle w:val="NoSpacing"/>
              <w:rPr>
                <w:rFonts w:ascii="Arial" w:hAnsi="Arial" w:cs="Arial"/>
              </w:rPr>
            </w:pPr>
          </w:p>
        </w:tc>
      </w:tr>
    </w:tbl>
    <w:p w:rsidR="009B2538" w:rsidRDefault="009B2538" w:rsidP="00002EF2">
      <w:pPr>
        <w:pStyle w:val="NoSpacing"/>
        <w:rPr>
          <w:rFonts w:ascii="Arial" w:hAnsi="Arial" w:cs="Arial"/>
        </w:rPr>
      </w:pPr>
    </w:p>
    <w:p w:rsidR="009B2538" w:rsidRPr="00786EDF" w:rsidRDefault="009B2538" w:rsidP="00002EF2">
      <w:pPr>
        <w:pStyle w:val="NoSpacing"/>
        <w:rPr>
          <w:rFonts w:ascii="Arial" w:hAnsi="Arial" w:cs="Arial"/>
          <w:u w:val="single"/>
        </w:rPr>
      </w:pPr>
      <w:r w:rsidRPr="00786EDF">
        <w:rPr>
          <w:rFonts w:ascii="Arial" w:hAnsi="Arial" w:cs="Arial"/>
          <w:u w:val="single"/>
        </w:rPr>
        <w:t>Opportunity to change back to study for an MA by Research</w:t>
      </w:r>
    </w:p>
    <w:p w:rsidR="009B2538" w:rsidRPr="00786EDF" w:rsidRDefault="009B2538" w:rsidP="00002EF2">
      <w:pPr>
        <w:pStyle w:val="NoSpacing"/>
        <w:rPr>
          <w:rFonts w:ascii="Arial" w:hAnsi="Arial" w:cs="Arial"/>
          <w:u w:val="single"/>
        </w:rPr>
      </w:pPr>
    </w:p>
    <w:p w:rsidR="00786EDF" w:rsidRPr="00786EDF" w:rsidRDefault="009B2538" w:rsidP="00786EDF">
      <w:pPr>
        <w:pStyle w:val="Default"/>
        <w:rPr>
          <w:sz w:val="22"/>
          <w:szCs w:val="22"/>
        </w:rPr>
      </w:pPr>
      <w:r w:rsidRPr="00786EDF">
        <w:rPr>
          <w:sz w:val="22"/>
          <w:szCs w:val="22"/>
        </w:rPr>
        <w:t xml:space="preserve">The University recognises that in some, very rare cases, the </w:t>
      </w:r>
      <w:r w:rsidR="00FB58D0">
        <w:rPr>
          <w:sz w:val="22"/>
          <w:szCs w:val="22"/>
        </w:rPr>
        <w:t>PGR</w:t>
      </w:r>
      <w:r w:rsidRPr="00786EDF">
        <w:rPr>
          <w:sz w:val="22"/>
          <w:szCs w:val="22"/>
        </w:rPr>
        <w:t xml:space="preserve"> may change their mind and wish to return to registration for the degree of MA by Research.  In such cases the Postgraduate Research Tutor should consider the request on behalf of the School. </w:t>
      </w:r>
      <w:r w:rsidR="00024833">
        <w:rPr>
          <w:sz w:val="22"/>
          <w:szCs w:val="22"/>
        </w:rPr>
        <w:t xml:space="preserve"> </w:t>
      </w:r>
      <w:r w:rsidRPr="00786EDF">
        <w:rPr>
          <w:sz w:val="22"/>
          <w:szCs w:val="22"/>
        </w:rPr>
        <w:t xml:space="preserve">If the request is supported by the School, and within the time limit allowed for the submission of an MA by Research thesis (12 months of full-time study or 24 months of part-time study), submit the case for consideration by the Programmes of Study </w:t>
      </w:r>
      <w:r w:rsidR="00786EDF" w:rsidRPr="00786EDF">
        <w:rPr>
          <w:sz w:val="22"/>
          <w:szCs w:val="22"/>
        </w:rPr>
        <w:t xml:space="preserve">and Audit Group (or Chair).  </w:t>
      </w:r>
      <w:r w:rsidR="00024833">
        <w:rPr>
          <w:sz w:val="22"/>
          <w:szCs w:val="22"/>
        </w:rPr>
        <w:t xml:space="preserve">It is expected that such requests will be made prior to the </w:t>
      </w:r>
      <w:r w:rsidR="00FB58D0">
        <w:rPr>
          <w:sz w:val="22"/>
          <w:szCs w:val="22"/>
        </w:rPr>
        <w:t>PGR</w:t>
      </w:r>
      <w:r w:rsidR="00024833">
        <w:rPr>
          <w:sz w:val="22"/>
          <w:szCs w:val="22"/>
        </w:rPr>
        <w:t xml:space="preserve"> undergoing a formal transfer to doctoral registration assessment. </w:t>
      </w:r>
      <w:r w:rsidR="00024833" w:rsidRPr="00786EDF">
        <w:rPr>
          <w:sz w:val="22"/>
          <w:szCs w:val="22"/>
        </w:rPr>
        <w:t xml:space="preserve"> </w:t>
      </w:r>
      <w:r w:rsidR="00786EDF" w:rsidRPr="00786EDF">
        <w:rPr>
          <w:sz w:val="22"/>
          <w:szCs w:val="22"/>
        </w:rPr>
        <w:t xml:space="preserve">The programme of study specification for a Mastership by Research </w:t>
      </w:r>
      <w:r w:rsidR="00786EDF">
        <w:rPr>
          <w:sz w:val="22"/>
          <w:szCs w:val="22"/>
        </w:rPr>
        <w:t xml:space="preserve">allows for this period to be extended by not </w:t>
      </w:r>
      <w:r w:rsidR="00786EDF">
        <w:rPr>
          <w:sz w:val="22"/>
          <w:szCs w:val="22"/>
        </w:rPr>
        <w:lastRenderedPageBreak/>
        <w:t>more than three months by prior permission by the Programmes of Study and Audit Group.   Postgraduate Research Tutors are invited to consider whether to submit such a request at the time a transfer back to MA by research is requested.</w:t>
      </w:r>
    </w:p>
    <w:p w:rsidR="00786EDF" w:rsidRDefault="00786EDF" w:rsidP="00786EDF">
      <w:pPr>
        <w:pStyle w:val="Default"/>
        <w:rPr>
          <w:color w:val="201D1E"/>
          <w:sz w:val="22"/>
          <w:szCs w:val="22"/>
        </w:rPr>
      </w:pPr>
      <w:r>
        <w:rPr>
          <w:color w:val="201D1E"/>
          <w:sz w:val="22"/>
          <w:szCs w:val="22"/>
        </w:rPr>
        <w:t xml:space="preserve"> </w:t>
      </w:r>
    </w:p>
    <w:p w:rsidR="007A5504" w:rsidRDefault="007A5504" w:rsidP="004A7B02">
      <w:pPr>
        <w:pStyle w:val="NoSpacing"/>
        <w:rPr>
          <w:rFonts w:ascii="Arial" w:hAnsi="Arial" w:cs="Arial"/>
        </w:rPr>
      </w:pPr>
    </w:p>
    <w:p w:rsidR="007A5504" w:rsidRPr="00C92534" w:rsidRDefault="00C92534" w:rsidP="00C92534">
      <w:pPr>
        <w:pStyle w:val="NoSpacing"/>
        <w:numPr>
          <w:ilvl w:val="0"/>
          <w:numId w:val="4"/>
        </w:numPr>
        <w:rPr>
          <w:rFonts w:ascii="Arial" w:hAnsi="Arial" w:cs="Arial"/>
          <w:u w:val="single"/>
        </w:rPr>
      </w:pPr>
      <w:r w:rsidRPr="00C92534">
        <w:rPr>
          <w:rFonts w:ascii="Arial" w:hAnsi="Arial" w:cs="Arial"/>
          <w:u w:val="single"/>
        </w:rPr>
        <w:t>Process Map</w:t>
      </w:r>
    </w:p>
    <w:p w:rsidR="00C92534" w:rsidRDefault="00C92534" w:rsidP="00C92534">
      <w:pPr>
        <w:pStyle w:val="NoSpacing"/>
        <w:rPr>
          <w:rFonts w:ascii="Arial" w:hAnsi="Arial" w:cs="Arial"/>
        </w:rPr>
      </w:pPr>
    </w:p>
    <w:p w:rsidR="00C92534" w:rsidRDefault="00C92534" w:rsidP="00C92534">
      <w:pPr>
        <w:pStyle w:val="NoSpacing"/>
        <w:rPr>
          <w:rFonts w:ascii="Arial" w:hAnsi="Arial" w:cs="Arial"/>
        </w:rPr>
      </w:pPr>
      <w:r>
        <w:rPr>
          <w:rFonts w:ascii="Arial" w:hAnsi="Arial" w:cs="Arial"/>
        </w:rPr>
        <w:t>A pr</w:t>
      </w:r>
      <w:r w:rsidR="00705A34">
        <w:rPr>
          <w:rFonts w:ascii="Arial" w:hAnsi="Arial" w:cs="Arial"/>
        </w:rPr>
        <w:t xml:space="preserve">ocess map is attached as Annex </w:t>
      </w:r>
      <w:r w:rsidR="003F6370">
        <w:rPr>
          <w:rFonts w:ascii="Arial" w:hAnsi="Arial" w:cs="Arial"/>
        </w:rPr>
        <w:t>A</w:t>
      </w:r>
      <w:r>
        <w:rPr>
          <w:rFonts w:ascii="Arial" w:hAnsi="Arial" w:cs="Arial"/>
        </w:rPr>
        <w:t xml:space="preserve"> (below).</w:t>
      </w:r>
    </w:p>
    <w:p w:rsidR="00C92534" w:rsidRDefault="00C92534" w:rsidP="00C92534">
      <w:pPr>
        <w:pStyle w:val="NoSpacing"/>
        <w:rPr>
          <w:rFonts w:ascii="Arial" w:hAnsi="Arial" w:cs="Arial"/>
        </w:rPr>
      </w:pPr>
    </w:p>
    <w:p w:rsidR="00705A34" w:rsidRDefault="007A5504" w:rsidP="003F6370">
      <w:pPr>
        <w:pStyle w:val="NoSpacing"/>
        <w:rPr>
          <w:rFonts w:ascii="Arial" w:hAnsi="Arial" w:cs="Arial"/>
        </w:rPr>
      </w:pPr>
      <w:r>
        <w:rPr>
          <w:rFonts w:ascii="Arial" w:hAnsi="Arial" w:cs="Arial"/>
        </w:rPr>
        <w:t xml:space="preserve">ST/Ext 35778/ </w:t>
      </w:r>
      <w:r w:rsidR="00024833">
        <w:rPr>
          <w:rFonts w:ascii="Arial" w:hAnsi="Arial" w:cs="Arial"/>
        </w:rPr>
        <w:t>03/07</w:t>
      </w:r>
      <w:r w:rsidR="00C92534">
        <w:rPr>
          <w:rFonts w:ascii="Arial" w:hAnsi="Arial" w:cs="Arial"/>
        </w:rPr>
        <w:t>/2014</w:t>
      </w:r>
      <w:r w:rsidR="00C929EA">
        <w:rPr>
          <w:rFonts w:ascii="Arial" w:hAnsi="Arial" w:cs="Arial"/>
        </w:rPr>
        <w:t xml:space="preserve"> (updated 27/03/2017</w:t>
      </w:r>
      <w:r w:rsidR="000A07DC">
        <w:rPr>
          <w:rFonts w:ascii="Arial" w:hAnsi="Arial" w:cs="Arial"/>
        </w:rPr>
        <w:t>)</w:t>
      </w:r>
      <w:r w:rsidR="00705A34">
        <w:rPr>
          <w:rFonts w:ascii="Arial" w:hAnsi="Arial" w:cs="Arial"/>
        </w:rPr>
        <w:br w:type="page"/>
      </w:r>
    </w:p>
    <w:p w:rsidR="00C92534" w:rsidRPr="00705A34" w:rsidRDefault="00C92534" w:rsidP="00705A34">
      <w:pPr>
        <w:pStyle w:val="NoSpacing"/>
        <w:rPr>
          <w:rFonts w:ascii="Arial" w:hAnsi="Arial" w:cs="Arial"/>
        </w:rPr>
        <w:sectPr w:rsidR="00C92534" w:rsidRPr="00705A34" w:rsidSect="00BA5C25">
          <w:headerReference w:type="default" r:id="rId9"/>
          <w:footerReference w:type="default" r:id="rId10"/>
          <w:pgSz w:w="11906" w:h="16838"/>
          <w:pgMar w:top="567" w:right="1134" w:bottom="567" w:left="1134" w:header="709" w:footer="709" w:gutter="0"/>
          <w:cols w:space="708"/>
          <w:docGrid w:linePitch="360"/>
        </w:sectPr>
      </w:pPr>
    </w:p>
    <w:p w:rsidR="00C92534" w:rsidRDefault="00C92534" w:rsidP="00C92534">
      <w:pPr>
        <w:jc w:val="right"/>
        <w:rPr>
          <w:b/>
          <w:sz w:val="28"/>
          <w:szCs w:val="28"/>
        </w:rPr>
      </w:pPr>
      <w:r>
        <w:rPr>
          <w:b/>
          <w:sz w:val="28"/>
          <w:szCs w:val="28"/>
        </w:rPr>
        <w:lastRenderedPageBreak/>
        <w:t xml:space="preserve">Annex </w:t>
      </w:r>
      <w:r w:rsidR="003F6370">
        <w:rPr>
          <w:b/>
          <w:sz w:val="28"/>
          <w:szCs w:val="28"/>
        </w:rPr>
        <w:t>A</w:t>
      </w:r>
    </w:p>
    <w:p w:rsidR="00C92534" w:rsidRPr="00D61D61" w:rsidRDefault="00C92534" w:rsidP="00C92534">
      <w:pPr>
        <w:jc w:val="center"/>
        <w:rPr>
          <w:b/>
          <w:sz w:val="28"/>
          <w:szCs w:val="28"/>
        </w:rPr>
      </w:pPr>
      <w:r>
        <w:rPr>
          <w:b/>
          <w:noProof/>
          <w:sz w:val="28"/>
          <w:szCs w:val="28"/>
        </w:rPr>
        <mc:AlternateContent>
          <mc:Choice Requires="wps">
            <w:drawing>
              <wp:anchor distT="0" distB="0" distL="114300" distR="114300" simplePos="0" relativeHeight="251724800" behindDoc="0" locked="0" layoutInCell="1" allowOverlap="1" wp14:anchorId="3C4A6E6E" wp14:editId="0E7B4223">
                <wp:simplePos x="0" y="0"/>
                <wp:positionH relativeFrom="column">
                  <wp:posOffset>8499475</wp:posOffset>
                </wp:positionH>
                <wp:positionV relativeFrom="paragraph">
                  <wp:posOffset>140335</wp:posOffset>
                </wp:positionV>
                <wp:extent cx="1106805" cy="410845"/>
                <wp:effectExtent l="12065" t="5080" r="5080"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410845"/>
                        </a:xfrm>
                        <a:prstGeom prst="rect">
                          <a:avLst/>
                        </a:prstGeom>
                        <a:solidFill>
                          <a:srgbClr val="FFFFFF"/>
                        </a:solidFill>
                        <a:ln w="9525">
                          <a:solidFill>
                            <a:srgbClr val="000000"/>
                          </a:solidFill>
                          <a:miter lim="800000"/>
                          <a:headEnd/>
                          <a:tailEnd/>
                        </a:ln>
                      </wps:spPr>
                      <wps:txbx>
                        <w:txbxContent>
                          <w:p w:rsidR="00C92534" w:rsidRPr="00A47695" w:rsidRDefault="00C92534" w:rsidP="00C92534">
                            <w:pPr>
                              <w:rPr>
                                <w:b/>
                              </w:rPr>
                            </w:pPr>
                            <w:r w:rsidRPr="00A47695">
                              <w:rPr>
                                <w:b/>
                              </w:rPr>
                              <w:t>PSAG13/39b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A6E6E" id="_x0000_t202" coordsize="21600,21600" o:spt="202" path="m,l,21600r21600,l21600,xe">
                <v:stroke joinstyle="miter"/>
                <v:path gradientshapeok="t" o:connecttype="rect"/>
              </v:shapetype>
              <v:shape id="Text Box 64" o:spid="_x0000_s1026" type="#_x0000_t202" style="position:absolute;left:0;text-align:left;margin-left:669.25pt;margin-top:11.05pt;width:87.1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">
                <v:textbox>
                  <w:txbxContent>
                    <w:p w:rsidR="00C92534" w:rsidRPr="00A47695" w:rsidRDefault="00C92534" w:rsidP="00C92534">
                      <w:pPr>
                        <w:rPr>
                          <w:b/>
                        </w:rPr>
                      </w:pPr>
                      <w:r w:rsidRPr="00A47695">
                        <w:rPr>
                          <w:b/>
                        </w:rPr>
                        <w:t>PSAG13/39b</w:t>
                      </w:r>
                    </w:p>
                  </w:txbxContent>
                </v:textbox>
              </v:shape>
            </w:pict>
          </mc:Fallback>
        </mc:AlternateContent>
      </w:r>
      <w:r w:rsidRPr="00D61D61">
        <w:rPr>
          <w:b/>
          <w:sz w:val="28"/>
          <w:szCs w:val="28"/>
        </w:rPr>
        <w:t>Masters by Research transfer to PhD</w:t>
      </w:r>
    </w:p>
    <w:p w:rsidR="00C92534" w:rsidRDefault="00C92534" w:rsidP="00C92534">
      <w:r>
        <w:rPr>
          <w:noProof/>
        </w:rPr>
        <mc:AlternateContent>
          <mc:Choice Requires="wps">
            <w:drawing>
              <wp:anchor distT="0" distB="0" distL="114300" distR="114300" simplePos="0" relativeHeight="251723776" behindDoc="0" locked="0" layoutInCell="1" allowOverlap="1" wp14:anchorId="29A4F9D4" wp14:editId="39110DF0">
                <wp:simplePos x="0" y="0"/>
                <wp:positionH relativeFrom="column">
                  <wp:posOffset>2513965</wp:posOffset>
                </wp:positionH>
                <wp:positionV relativeFrom="paragraph">
                  <wp:posOffset>192405</wp:posOffset>
                </wp:positionV>
                <wp:extent cx="1485900" cy="466725"/>
                <wp:effectExtent l="8255" t="6350" r="10795" b="127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8DB3E2"/>
                        </a:solidFill>
                        <a:ln w="9525">
                          <a:solidFill>
                            <a:srgbClr val="000000"/>
                          </a:solidFill>
                          <a:miter lim="800000"/>
                          <a:headEnd/>
                          <a:tailEnd/>
                        </a:ln>
                      </wps:spPr>
                      <wps:txbx>
                        <w:txbxContent>
                          <w:p w:rsidR="00C92534" w:rsidRDefault="00C92534" w:rsidP="00C92534">
                            <w:pPr>
                              <w:rPr>
                                <w:b/>
                                <w:color w:val="17365D"/>
                              </w:rPr>
                            </w:pPr>
                            <w:r w:rsidRPr="0011296F">
                              <w:rPr>
                                <w:b/>
                                <w:color w:val="17365D"/>
                              </w:rPr>
                              <w:t>Year 2</w:t>
                            </w:r>
                          </w:p>
                          <w:p w:rsidR="00C92534" w:rsidRPr="00AC0621" w:rsidRDefault="00C92534" w:rsidP="00C92534">
                            <w:pPr>
                              <w:rPr>
                                <w:b/>
                                <w:color w:val="17365D"/>
                                <w:sz w:val="16"/>
                                <w:szCs w:val="16"/>
                              </w:rPr>
                            </w:pPr>
                            <w:r w:rsidRPr="00AC0621">
                              <w:rPr>
                                <w:b/>
                                <w:color w:val="17365D"/>
                                <w:sz w:val="16"/>
                                <w:szCs w:val="16"/>
                              </w:rPr>
                              <w:t xml:space="preserve">Transfer Route to PhD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F9D4" id="Text Box 63" o:spid="_x0000_s1027" type="#_x0000_t202" style="position:absolute;margin-left:197.95pt;margin-top:15.15pt;width:117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" fillcolor="#8db3e2">
                <v:textbox>
                  <w:txbxContent>
                    <w:p w:rsidR="00C92534" w:rsidRDefault="00C92534" w:rsidP="00C92534">
                      <w:pPr>
                        <w:rPr>
                          <w:b/>
                          <w:color w:val="17365D"/>
                        </w:rPr>
                      </w:pPr>
                      <w:r w:rsidRPr="0011296F">
                        <w:rPr>
                          <w:b/>
                          <w:color w:val="17365D"/>
                        </w:rPr>
                        <w:t>Year 2</w:t>
                      </w:r>
                    </w:p>
                    <w:p w:rsidR="00C92534" w:rsidRPr="00AC0621" w:rsidRDefault="00C92534" w:rsidP="00C92534">
                      <w:pPr>
                        <w:rPr>
                          <w:b/>
                          <w:color w:val="17365D"/>
                          <w:sz w:val="16"/>
                          <w:szCs w:val="16"/>
                        </w:rPr>
                      </w:pPr>
                      <w:r w:rsidRPr="00AC0621">
                        <w:rPr>
                          <w:b/>
                          <w:color w:val="17365D"/>
                          <w:sz w:val="16"/>
                          <w:szCs w:val="16"/>
                        </w:rPr>
                        <w:t xml:space="preserve">Transfer Route to PhD </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E507472" wp14:editId="4F902576">
                <wp:simplePos x="0" y="0"/>
                <wp:positionH relativeFrom="column">
                  <wp:posOffset>-259080</wp:posOffset>
                </wp:positionH>
                <wp:positionV relativeFrom="paragraph">
                  <wp:posOffset>192405</wp:posOffset>
                </wp:positionV>
                <wp:extent cx="1943735" cy="466725"/>
                <wp:effectExtent l="6985" t="6350" r="11430"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466725"/>
                        </a:xfrm>
                        <a:prstGeom prst="rect">
                          <a:avLst/>
                        </a:prstGeom>
                        <a:solidFill>
                          <a:srgbClr val="D6E3BC"/>
                        </a:solidFill>
                        <a:ln w="9525">
                          <a:solidFill>
                            <a:srgbClr val="000000"/>
                          </a:solidFill>
                          <a:miter lim="800000"/>
                          <a:headEnd/>
                          <a:tailEnd/>
                        </a:ln>
                      </wps:spPr>
                      <wps:txbx>
                        <w:txbxContent>
                          <w:p w:rsidR="00C92534" w:rsidRDefault="00C92534" w:rsidP="00C92534">
                            <w:pPr>
                              <w:rPr>
                                <w:b/>
                                <w:color w:val="17365D"/>
                              </w:rPr>
                            </w:pPr>
                            <w:r w:rsidRPr="0011296F">
                              <w:rPr>
                                <w:b/>
                                <w:color w:val="17365D"/>
                              </w:rPr>
                              <w:t>Year 1</w:t>
                            </w:r>
                          </w:p>
                          <w:p w:rsidR="00C92534" w:rsidRPr="00AC0621" w:rsidRDefault="00C92534" w:rsidP="00C92534">
                            <w:pPr>
                              <w:rPr>
                                <w:b/>
                                <w:color w:val="17365D"/>
                                <w:sz w:val="18"/>
                                <w:szCs w:val="18"/>
                              </w:rPr>
                            </w:pPr>
                            <w:r>
                              <w:rPr>
                                <w:b/>
                                <w:color w:val="17365D"/>
                                <w:sz w:val="18"/>
                                <w:szCs w:val="18"/>
                              </w:rPr>
                              <w:t>Masters by Research Route</w:t>
                            </w:r>
                          </w:p>
                          <w:p w:rsidR="00C92534" w:rsidRDefault="00C92534" w:rsidP="00C92534">
                            <w:pPr>
                              <w:rPr>
                                <w:b/>
                                <w:color w:val="17365D"/>
                              </w:rPr>
                            </w:pPr>
                          </w:p>
                          <w:p w:rsidR="00C92534" w:rsidRPr="0011296F" w:rsidRDefault="00C92534" w:rsidP="00C92534">
                            <w:pPr>
                              <w:rPr>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7472" id="Text Box 62" o:spid="_x0000_s1028" type="#_x0000_t202" style="position:absolute;margin-left:-20.4pt;margin-top:15.15pt;width:153.0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" fillcolor="#d6e3bc">
                <v:textbox>
                  <w:txbxContent>
                    <w:p w:rsidR="00C92534" w:rsidRDefault="00C92534" w:rsidP="00C92534">
                      <w:pPr>
                        <w:rPr>
                          <w:b/>
                          <w:color w:val="17365D"/>
                        </w:rPr>
                      </w:pPr>
                      <w:r w:rsidRPr="0011296F">
                        <w:rPr>
                          <w:b/>
                          <w:color w:val="17365D"/>
                        </w:rPr>
                        <w:t>Year 1</w:t>
                      </w:r>
                    </w:p>
                    <w:p w:rsidR="00C92534" w:rsidRPr="00AC0621" w:rsidRDefault="00C92534" w:rsidP="00C92534">
                      <w:pPr>
                        <w:rPr>
                          <w:b/>
                          <w:color w:val="17365D"/>
                          <w:sz w:val="18"/>
                          <w:szCs w:val="18"/>
                        </w:rPr>
                      </w:pPr>
                      <w:r>
                        <w:rPr>
                          <w:b/>
                          <w:color w:val="17365D"/>
                          <w:sz w:val="18"/>
                          <w:szCs w:val="18"/>
                        </w:rPr>
                        <w:t>Masters by Research Route</w:t>
                      </w:r>
                    </w:p>
                    <w:p w:rsidR="00C92534" w:rsidRDefault="00C92534" w:rsidP="00C92534">
                      <w:pPr>
                        <w:rPr>
                          <w:b/>
                          <w:color w:val="17365D"/>
                        </w:rPr>
                      </w:pPr>
                    </w:p>
                    <w:p w:rsidR="00C92534" w:rsidRPr="0011296F" w:rsidRDefault="00C92534" w:rsidP="00C92534">
                      <w:pPr>
                        <w:rPr>
                          <w:b/>
                          <w:color w:val="17365D"/>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7F9F6DB" wp14:editId="7B802B56">
                <wp:simplePos x="0" y="0"/>
                <wp:positionH relativeFrom="column">
                  <wp:posOffset>6821170</wp:posOffset>
                </wp:positionH>
                <wp:positionV relativeFrom="paragraph">
                  <wp:posOffset>240030</wp:posOffset>
                </wp:positionV>
                <wp:extent cx="733425" cy="342900"/>
                <wp:effectExtent l="10160" t="6350" r="88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8DB3E2"/>
                        </a:solidFill>
                        <a:ln w="9525">
                          <a:solidFill>
                            <a:srgbClr val="000000"/>
                          </a:solidFill>
                          <a:miter lim="800000"/>
                          <a:headEnd/>
                          <a:tailEnd/>
                        </a:ln>
                      </wps:spPr>
                      <wps:txbx>
                        <w:txbxContent>
                          <w:p w:rsidR="00C92534" w:rsidRPr="0011296F" w:rsidRDefault="00C92534" w:rsidP="00C92534">
                            <w:pPr>
                              <w:rPr>
                                <w:b/>
                                <w:color w:val="17365D"/>
                              </w:rPr>
                            </w:pPr>
                            <w:r w:rsidRPr="0011296F">
                              <w:rPr>
                                <w:b/>
                                <w:color w:val="17365D"/>
                              </w:rPr>
                              <w:t>Year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F6DB" id="Text Box 61" o:spid="_x0000_s1029" type="#_x0000_t202" style="position:absolute;margin-left:537.1pt;margin-top:18.9pt;width:57.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" fillcolor="#8db3e2">
                <v:textbox>
                  <w:txbxContent>
                    <w:p w:rsidR="00C92534" w:rsidRPr="0011296F" w:rsidRDefault="00C92534" w:rsidP="00C92534">
                      <w:pPr>
                        <w:rPr>
                          <w:b/>
                          <w:color w:val="17365D"/>
                        </w:rPr>
                      </w:pPr>
                      <w:r w:rsidRPr="0011296F">
                        <w:rPr>
                          <w:b/>
                          <w:color w:val="17365D"/>
                        </w:rPr>
                        <w:t>Year 3</w:t>
                      </w:r>
                    </w:p>
                  </w:txbxContent>
                </v:textbox>
              </v:shape>
            </w:pict>
          </mc:Fallback>
        </mc:AlternateContent>
      </w:r>
    </w:p>
    <w:p w:rsidR="00C92534" w:rsidRDefault="00C92534" w:rsidP="00C92534"/>
    <w:p w:rsidR="00C92534" w:rsidRPr="00280421" w:rsidRDefault="00C92534" w:rsidP="00C92534">
      <w:pPr>
        <w:jc w:val="center"/>
        <w:rPr>
          <w:b/>
        </w:rPr>
      </w:pPr>
      <w:r>
        <w:rPr>
          <w:noProof/>
        </w:rPr>
        <mc:AlternateContent>
          <mc:Choice Requires="wps">
            <w:drawing>
              <wp:anchor distT="0" distB="0" distL="114300" distR="114300" simplePos="0" relativeHeight="251693056" behindDoc="0" locked="0" layoutInCell="1" allowOverlap="1" wp14:anchorId="7F0B8523" wp14:editId="77FF9C81">
                <wp:simplePos x="0" y="0"/>
                <wp:positionH relativeFrom="column">
                  <wp:posOffset>8429625</wp:posOffset>
                </wp:positionH>
                <wp:positionV relativeFrom="paragraph">
                  <wp:posOffset>86360</wp:posOffset>
                </wp:positionV>
                <wp:extent cx="1228725" cy="428625"/>
                <wp:effectExtent l="8890" t="8255" r="10160" b="107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8625"/>
                        </a:xfrm>
                        <a:prstGeom prst="rect">
                          <a:avLst/>
                        </a:prstGeom>
                        <a:solidFill>
                          <a:srgbClr val="FFFFFF"/>
                        </a:solidFill>
                        <a:ln w="9525">
                          <a:solidFill>
                            <a:srgbClr val="000000"/>
                          </a:solidFill>
                          <a:miter lim="800000"/>
                          <a:headEnd/>
                          <a:tailEnd/>
                        </a:ln>
                      </wps:spPr>
                      <wps:txbx>
                        <w:txbxContent>
                          <w:p w:rsidR="00C92534" w:rsidRPr="007D7A26" w:rsidRDefault="00C92534" w:rsidP="00C92534">
                            <w:pPr>
                              <w:jc w:val="right"/>
                              <w:rPr>
                                <w:b/>
                              </w:rPr>
                            </w:pPr>
                            <w:r w:rsidRPr="007D7A26">
                              <w:rPr>
                                <w:b/>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8523" id="Text Box 60" o:spid="_x0000_s1030" type="#_x0000_t202" style="position:absolute;left:0;text-align:left;margin-left:663.75pt;margin-top:6.8pt;width:96.7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">
                <v:textbox>
                  <w:txbxContent>
                    <w:p w:rsidR="00C92534" w:rsidRPr="007D7A26" w:rsidRDefault="00C92534" w:rsidP="00C92534">
                      <w:pPr>
                        <w:jc w:val="right"/>
                        <w:rPr>
                          <w:b/>
                        </w:rPr>
                      </w:pPr>
                      <w:r w:rsidRPr="007D7A26">
                        <w:rPr>
                          <w:b/>
                        </w:rPr>
                        <w:t>36 months</w:t>
                      </w:r>
                    </w:p>
                  </w:txbxContent>
                </v:textbox>
              </v:shape>
            </w:pict>
          </mc:Fallback>
        </mc:AlternateContent>
      </w:r>
      <w:r>
        <w:tab/>
        <w:t xml:space="preserve">                                 </w:t>
      </w:r>
    </w:p>
    <w:p w:rsidR="00C92534" w:rsidRPr="00121EDA" w:rsidRDefault="00C92534" w:rsidP="00C92534">
      <w:pPr>
        <w:rPr>
          <w:b/>
          <w:sz w:val="18"/>
          <w:szCs w:val="18"/>
        </w:rPr>
      </w:pPr>
      <w:r w:rsidRPr="00121EDA">
        <w:rPr>
          <w:b/>
          <w:sz w:val="18"/>
          <w:szCs w:val="18"/>
        </w:rPr>
        <w:t>Month 1</w:t>
      </w:r>
      <w:r>
        <w:rPr>
          <w:b/>
          <w:sz w:val="18"/>
          <w:szCs w:val="18"/>
        </w:rPr>
        <w:t xml:space="preserve"> </w:t>
      </w:r>
      <w:r>
        <w:rPr>
          <w:b/>
          <w:sz w:val="18"/>
          <w:szCs w:val="18"/>
        </w:rPr>
        <w:tab/>
      </w:r>
      <w:r w:rsidRPr="00121EDA">
        <w:rPr>
          <w:b/>
          <w:sz w:val="18"/>
          <w:szCs w:val="18"/>
        </w:rPr>
        <w:t>Month 9</w:t>
      </w:r>
      <w:r>
        <w:rPr>
          <w:b/>
          <w:sz w:val="18"/>
          <w:szCs w:val="18"/>
        </w:rPr>
        <w:tab/>
      </w:r>
      <w:r>
        <w:rPr>
          <w:b/>
          <w:sz w:val="18"/>
          <w:szCs w:val="18"/>
        </w:rPr>
        <w:tab/>
      </w:r>
      <w:r>
        <w:rPr>
          <w:b/>
          <w:sz w:val="18"/>
          <w:szCs w:val="18"/>
        </w:rPr>
        <w:tab/>
        <w:t>Month 12</w:t>
      </w:r>
      <w:r>
        <w:rPr>
          <w:b/>
          <w:sz w:val="18"/>
          <w:szCs w:val="18"/>
        </w:rPr>
        <w:tab/>
        <w:t xml:space="preserve">                                   Month 15</w:t>
      </w:r>
      <w:r>
        <w:rPr>
          <w:b/>
          <w:sz w:val="18"/>
          <w:szCs w:val="18"/>
        </w:rPr>
        <w:tab/>
      </w:r>
      <w:r>
        <w:rPr>
          <w:b/>
          <w:sz w:val="18"/>
          <w:szCs w:val="18"/>
        </w:rPr>
        <w:tab/>
      </w:r>
      <w:r>
        <w:rPr>
          <w:b/>
          <w:sz w:val="18"/>
          <w:szCs w:val="18"/>
        </w:rPr>
        <w:tab/>
        <w:t xml:space="preserve">               </w:t>
      </w:r>
      <w:r w:rsidRPr="00121EDA">
        <w:rPr>
          <w:b/>
          <w:sz w:val="18"/>
          <w:szCs w:val="18"/>
        </w:rPr>
        <w:t>Month 24</w:t>
      </w:r>
      <w:r w:rsidRPr="00121EDA">
        <w:rPr>
          <w:b/>
          <w:sz w:val="18"/>
          <w:szCs w:val="18"/>
        </w:rPr>
        <w:tab/>
      </w:r>
    </w:p>
    <w:p w:rsidR="00C92534" w:rsidRDefault="00C92534" w:rsidP="00C92534">
      <w:r>
        <w:rPr>
          <w:noProof/>
        </w:rPr>
        <mc:AlternateContent>
          <mc:Choice Requires="wps">
            <w:drawing>
              <wp:anchor distT="0" distB="0" distL="114300" distR="114300" simplePos="0" relativeHeight="251702272" behindDoc="0" locked="0" layoutInCell="1" allowOverlap="1" wp14:anchorId="2423E665" wp14:editId="104A68F7">
                <wp:simplePos x="0" y="0"/>
                <wp:positionH relativeFrom="column">
                  <wp:posOffset>2429510</wp:posOffset>
                </wp:positionH>
                <wp:positionV relativeFrom="paragraph">
                  <wp:posOffset>26670</wp:posOffset>
                </wp:positionV>
                <wp:extent cx="0" cy="3440430"/>
                <wp:effectExtent l="57150" t="5715" r="57150" b="2095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0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D95D4" id="_x0000_t32" coordsize="21600,21600" o:spt="32" o:oned="t" path="m,l21600,21600e" filled="f">
                <v:path arrowok="t" fillok="f" o:connecttype="none"/>
                <o:lock v:ext="edit" shapetype="t"/>
              </v:shapetype>
              <v:shape id="Straight Arrow Connector 59" o:spid="_x0000_s1026" type="#_x0000_t32" style="position:absolute;margin-left:191.3pt;margin-top:2.1pt;width:0;height:27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h8PAIAAG4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11A98F05" wp14:editId="30E06AA4">
                <wp:simplePos x="0" y="0"/>
                <wp:positionH relativeFrom="column">
                  <wp:posOffset>4477385</wp:posOffset>
                </wp:positionH>
                <wp:positionV relativeFrom="paragraph">
                  <wp:posOffset>26670</wp:posOffset>
                </wp:positionV>
                <wp:extent cx="0" cy="991235"/>
                <wp:effectExtent l="57150" t="5715" r="57150" b="222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43AF4" id="Straight Arrow Connector 58" o:spid="_x0000_s1026" type="#_x0000_t32" style="position:absolute;margin-left:352.55pt;margin-top:2.1pt;width:0;height:7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2C67D56B" wp14:editId="26733A6C">
                <wp:simplePos x="0" y="0"/>
                <wp:positionH relativeFrom="column">
                  <wp:posOffset>1115060</wp:posOffset>
                </wp:positionH>
                <wp:positionV relativeFrom="paragraph">
                  <wp:posOffset>26670</wp:posOffset>
                </wp:positionV>
                <wp:extent cx="0" cy="1877060"/>
                <wp:effectExtent l="57150" t="5715" r="57150" b="222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7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4E0AF" id="Straight Arrow Connector 57" o:spid="_x0000_s1026" type="#_x0000_t32" style="position:absolute;margin-left:87.8pt;margin-top:2.1pt;width:0;height:14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2D94FED4" wp14:editId="4800CA54">
                <wp:simplePos x="0" y="0"/>
                <wp:positionH relativeFrom="column">
                  <wp:posOffset>2600960</wp:posOffset>
                </wp:positionH>
                <wp:positionV relativeFrom="paragraph">
                  <wp:posOffset>141605</wp:posOffset>
                </wp:positionV>
                <wp:extent cx="437515" cy="1696085"/>
                <wp:effectExtent l="19050" t="15875" r="19685" b="215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6960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2534" w:rsidRPr="00280421" w:rsidRDefault="00C92534" w:rsidP="00C92534">
                            <w:pPr>
                              <w:rPr>
                                <w:sz w:val="16"/>
                                <w:szCs w:val="16"/>
                              </w:rPr>
                            </w:pPr>
                            <w:r>
                              <w:rPr>
                                <w:sz w:val="16"/>
                                <w:szCs w:val="16"/>
                              </w:rPr>
                              <w:t>Submits for Masters by Research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FED4" id="Text Box 56" o:spid="_x0000_s1031" type="#_x0000_t202" style="position:absolute;margin-left:204.8pt;margin-top:11.15pt;width:34.45pt;height:13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" strokecolor="#9bbb59" strokeweight="2.5pt">
                <v:shadow color="#868686"/>
                <v:textbox style="layout-flow:vertical">
                  <w:txbxContent>
                    <w:p w:rsidR="00C92534" w:rsidRPr="00280421" w:rsidRDefault="00C92534" w:rsidP="00C92534">
                      <w:pPr>
                        <w:rPr>
                          <w:sz w:val="16"/>
                          <w:szCs w:val="16"/>
                        </w:rPr>
                      </w:pPr>
                      <w:r>
                        <w:rPr>
                          <w:sz w:val="16"/>
                          <w:szCs w:val="16"/>
                        </w:rPr>
                        <w:t>Submits for Masters by Research</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15EE503" wp14:editId="10847E88">
                <wp:simplePos x="0" y="0"/>
                <wp:positionH relativeFrom="column">
                  <wp:posOffset>6610985</wp:posOffset>
                </wp:positionH>
                <wp:positionV relativeFrom="paragraph">
                  <wp:posOffset>90805</wp:posOffset>
                </wp:positionV>
                <wp:extent cx="19050" cy="3376295"/>
                <wp:effectExtent l="57150" t="12700" r="38100" b="209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37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9B6C3" id="Straight Arrow Connector 55" o:spid="_x0000_s1026" type="#_x0000_t32" style="position:absolute;margin-left:520.55pt;margin-top:7.15pt;width:1.5pt;height:265.8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zfRwIAAHwEAAAOAAAAZHJzL2Uyb0RvYy54bWysVMFu2zAMvQ/YPwi6p7bTJ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45F6E419" wp14:editId="2B9971DE">
                <wp:simplePos x="0" y="0"/>
                <wp:positionH relativeFrom="column">
                  <wp:posOffset>-190500</wp:posOffset>
                </wp:positionH>
                <wp:positionV relativeFrom="paragraph">
                  <wp:posOffset>26670</wp:posOffset>
                </wp:positionV>
                <wp:extent cx="0" cy="180975"/>
                <wp:effectExtent l="56515" t="5715" r="57785" b="228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D6258" id="Straight Arrow Connector 54" o:spid="_x0000_s1026" type="#_x0000_t32" style="position:absolute;margin-left:-15pt;margin-top:2.1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38B222DF" wp14:editId="24F09AF5">
                <wp:simplePos x="0" y="0"/>
                <wp:positionH relativeFrom="column">
                  <wp:posOffset>-485775</wp:posOffset>
                </wp:positionH>
                <wp:positionV relativeFrom="paragraph">
                  <wp:posOffset>207645</wp:posOffset>
                </wp:positionV>
                <wp:extent cx="1019810" cy="619125"/>
                <wp:effectExtent l="18415" t="24765" r="19050" b="228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6191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2534" w:rsidRPr="00280421" w:rsidRDefault="00FB58D0" w:rsidP="00C92534">
                            <w:pPr>
                              <w:rPr>
                                <w:sz w:val="16"/>
                                <w:szCs w:val="16"/>
                              </w:rPr>
                            </w:pPr>
                            <w:r>
                              <w:rPr>
                                <w:sz w:val="16"/>
                                <w:szCs w:val="16"/>
                              </w:rPr>
                              <w:t>PGR</w:t>
                            </w:r>
                            <w:r w:rsidR="00C92534">
                              <w:rPr>
                                <w:sz w:val="16"/>
                                <w:szCs w:val="16"/>
                              </w:rPr>
                              <w:t xml:space="preserve"> registers for Masters by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22DF" id="Text Box 53" o:spid="_x0000_s1032" type="#_x0000_t202" style="position:absolute;margin-left:-38.25pt;margin-top:16.35pt;width:80.3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" strokecolor="#9bbb59" strokeweight="2.5pt">
                <v:shadow color="#868686"/>
                <v:textbox>
                  <w:txbxContent>
                    <w:p w:rsidR="00C92534" w:rsidRPr="00280421" w:rsidRDefault="00FB58D0" w:rsidP="00C92534">
                      <w:pPr>
                        <w:rPr>
                          <w:sz w:val="16"/>
                          <w:szCs w:val="16"/>
                        </w:rPr>
                      </w:pPr>
                      <w:r>
                        <w:rPr>
                          <w:sz w:val="16"/>
                          <w:szCs w:val="16"/>
                        </w:rPr>
                        <w:t>PGR</w:t>
                      </w:r>
                      <w:r w:rsidR="00C92534">
                        <w:rPr>
                          <w:sz w:val="16"/>
                          <w:szCs w:val="16"/>
                        </w:rPr>
                        <w:t xml:space="preserve"> registers for Masters by Research</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D756998" wp14:editId="5C60B5B9">
                <wp:simplePos x="0" y="0"/>
                <wp:positionH relativeFrom="column">
                  <wp:posOffset>-190500</wp:posOffset>
                </wp:positionH>
                <wp:positionV relativeFrom="paragraph">
                  <wp:posOffset>15240</wp:posOffset>
                </wp:positionV>
                <wp:extent cx="9191625" cy="635"/>
                <wp:effectExtent l="8890" t="60960" r="19685" b="5270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1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1162B" id="Straight Arrow Connector 52" o:spid="_x0000_s1026" type="#_x0000_t32" style="position:absolute;margin-left:-15pt;margin-top:1.2pt;width:723.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">
                <v:stroke endarrow="block"/>
              </v:shape>
            </w:pict>
          </mc:Fallback>
        </mc:AlternateContent>
      </w:r>
    </w:p>
    <w:p w:rsidR="00C92534" w:rsidRDefault="00C92534" w:rsidP="00C92534">
      <w:r>
        <w:rPr>
          <w:noProof/>
        </w:rPr>
        <mc:AlternateContent>
          <mc:Choice Requires="wps">
            <w:drawing>
              <wp:anchor distT="0" distB="0" distL="114300" distR="114300" simplePos="0" relativeHeight="251708416" behindDoc="0" locked="0" layoutInCell="1" allowOverlap="1" wp14:anchorId="05285B51" wp14:editId="7843F57C">
                <wp:simplePos x="0" y="0"/>
                <wp:positionH relativeFrom="column">
                  <wp:posOffset>534035</wp:posOffset>
                </wp:positionH>
                <wp:positionV relativeFrom="paragraph">
                  <wp:posOffset>244475</wp:posOffset>
                </wp:positionV>
                <wp:extent cx="2066925" cy="0"/>
                <wp:effectExtent l="19050" t="73025" r="28575" b="698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28575">
                          <a:solidFill>
                            <a:srgbClr val="4E6128"/>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557A" id="Straight Arrow Connector 51" o:spid="_x0000_s1026" type="#_x0000_t32" style="position:absolute;margin-left:42.05pt;margin-top:19.25pt;width:162.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" strokecolor="#4e6128" strokeweight="2.25pt">
                <v:stroke dashstyle="1 1" endarrow="block"/>
              </v:shape>
            </w:pict>
          </mc:Fallback>
        </mc:AlternateContent>
      </w:r>
    </w:p>
    <w:p w:rsidR="00C92534" w:rsidRDefault="00C92534" w:rsidP="00C92534">
      <w:r>
        <w:rPr>
          <w:noProof/>
        </w:rPr>
        <mc:AlternateContent>
          <mc:Choice Requires="wps">
            <w:drawing>
              <wp:anchor distT="0" distB="0" distL="114300" distR="114300" simplePos="0" relativeHeight="251704320" behindDoc="0" locked="0" layoutInCell="1" allowOverlap="1" wp14:anchorId="622D85B0" wp14:editId="076EA382">
                <wp:simplePos x="0" y="0"/>
                <wp:positionH relativeFrom="column">
                  <wp:posOffset>-204470</wp:posOffset>
                </wp:positionH>
                <wp:positionV relativeFrom="paragraph">
                  <wp:posOffset>478155</wp:posOffset>
                </wp:positionV>
                <wp:extent cx="962025" cy="647700"/>
                <wp:effectExtent l="38100" t="17145" r="66675" b="3048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62025" cy="647700"/>
                        </a:xfrm>
                        <a:prstGeom prst="bentConnector3">
                          <a:avLst>
                            <a:gd name="adj1" fmla="val 49968"/>
                          </a:avLst>
                        </a:prstGeom>
                        <a:noFill/>
                        <a:ln w="28575">
                          <a:solidFill>
                            <a:srgbClr val="548DD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9FF9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6" type="#_x0000_t34" style="position:absolute;margin-left:-16.1pt;margin-top:37.65pt;width:75.75pt;height:51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" adj="10793" strokecolor="#548dd4" strokeweight="2.25pt">
                <v:stroke endarrow="block"/>
              </v:shape>
            </w:pict>
          </mc:Fallback>
        </mc:AlternateContent>
      </w:r>
      <w:r>
        <w:tab/>
      </w:r>
      <w:r>
        <w:tab/>
      </w:r>
      <w:r>
        <w:tab/>
      </w:r>
      <w:r>
        <w:tab/>
      </w:r>
    </w:p>
    <w:p w:rsidR="00C92534" w:rsidRDefault="00C92534" w:rsidP="00C92534">
      <w:r>
        <w:rPr>
          <w:noProof/>
        </w:rPr>
        <mc:AlternateContent>
          <mc:Choice Requires="wps">
            <w:drawing>
              <wp:anchor distT="0" distB="0" distL="114300" distR="114300" simplePos="0" relativeHeight="251697152" behindDoc="0" locked="0" layoutInCell="1" allowOverlap="1" wp14:anchorId="3A835B4A" wp14:editId="5C51EE0A">
                <wp:simplePos x="0" y="0"/>
                <wp:positionH relativeFrom="column">
                  <wp:posOffset>4256405</wp:posOffset>
                </wp:positionH>
                <wp:positionV relativeFrom="paragraph">
                  <wp:posOffset>133985</wp:posOffset>
                </wp:positionV>
                <wp:extent cx="437515" cy="2220595"/>
                <wp:effectExtent l="17145" t="16510" r="21590" b="203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205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2534" w:rsidRPr="00280421" w:rsidRDefault="00C92534" w:rsidP="00C92534">
                            <w:pPr>
                              <w:rPr>
                                <w:sz w:val="16"/>
                                <w:szCs w:val="16"/>
                              </w:rPr>
                            </w:pPr>
                            <w:r>
                              <w:rPr>
                                <w:sz w:val="16"/>
                                <w:szCs w:val="16"/>
                              </w:rPr>
                              <w:t>Latest date to submit for Masters by Research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5B4A" id="Text Box 49" o:spid="_x0000_s1033" type="#_x0000_t202" style="position:absolute;margin-left:335.15pt;margin-top:10.55pt;width:34.45pt;height:17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" strokecolor="#9bbb59" strokeweight="2.5pt">
                <v:shadow color="#868686"/>
                <v:textbox style="layout-flow:vertical">
                  <w:txbxContent>
                    <w:p w:rsidR="00C92534" w:rsidRPr="00280421" w:rsidRDefault="00C92534" w:rsidP="00C92534">
                      <w:pPr>
                        <w:rPr>
                          <w:sz w:val="16"/>
                          <w:szCs w:val="16"/>
                        </w:rPr>
                      </w:pPr>
                      <w:r>
                        <w:rPr>
                          <w:sz w:val="16"/>
                          <w:szCs w:val="16"/>
                        </w:rPr>
                        <w:t>Latest date to submit for Masters by Research</w:t>
                      </w:r>
                    </w:p>
                  </w:txbxContent>
                </v:textbox>
              </v:shape>
            </w:pict>
          </mc:Fallback>
        </mc:AlternateContent>
      </w:r>
    </w:p>
    <w:p w:rsidR="00C92534" w:rsidRDefault="00C92534" w:rsidP="00C92534"/>
    <w:p w:rsidR="00C92534" w:rsidRDefault="00C92534" w:rsidP="00C92534">
      <w:r>
        <w:rPr>
          <w:noProof/>
        </w:rPr>
        <mc:AlternateContent>
          <mc:Choice Requires="wps">
            <w:drawing>
              <wp:anchor distT="0" distB="0" distL="114300" distR="114300" simplePos="0" relativeHeight="251698176" behindDoc="0" locked="0" layoutInCell="1" allowOverlap="1" wp14:anchorId="4E25CC66" wp14:editId="1B1F4BEF">
                <wp:simplePos x="0" y="0"/>
                <wp:positionH relativeFrom="column">
                  <wp:posOffset>8801100</wp:posOffset>
                </wp:positionH>
                <wp:positionV relativeFrom="paragraph">
                  <wp:posOffset>34290</wp:posOffset>
                </wp:positionV>
                <wp:extent cx="695960" cy="2220595"/>
                <wp:effectExtent l="8890" t="508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220595"/>
                        </a:xfrm>
                        <a:prstGeom prst="rect">
                          <a:avLst/>
                        </a:prstGeom>
                        <a:solidFill>
                          <a:srgbClr val="C6D9F1"/>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2534" w:rsidRDefault="00C92534" w:rsidP="00C92534">
                            <w:pPr>
                              <w:rPr>
                                <w:sz w:val="16"/>
                                <w:szCs w:val="16"/>
                              </w:rPr>
                            </w:pPr>
                            <w:r>
                              <w:rPr>
                                <w:sz w:val="16"/>
                                <w:szCs w:val="16"/>
                              </w:rPr>
                              <w:t>Submission  for PhD &amp; Viva</w:t>
                            </w:r>
                          </w:p>
                          <w:p w:rsidR="00C92534" w:rsidRPr="00280421" w:rsidRDefault="00C92534" w:rsidP="00C92534">
                            <w:pPr>
                              <w:rPr>
                                <w:sz w:val="16"/>
                                <w:szCs w:val="16"/>
                              </w:rPr>
                            </w:pPr>
                            <w:r>
                              <w:rPr>
                                <w:sz w:val="16"/>
                                <w:szCs w:val="16"/>
                              </w:rPr>
                              <w:t>Fall back exit qualification for PhD remains MPhil</w:t>
                            </w:r>
                          </w:p>
                          <w:p w:rsidR="00C92534" w:rsidRDefault="00C92534" w:rsidP="00C9253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CC66" id="Text Box 48" o:spid="_x0000_s1034" type="#_x0000_t202" style="position:absolute;margin-left:693pt;margin-top:2.7pt;width:54.8pt;height:17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" fillcolor="#c6d9f1" strokeweight=".25pt">
                <v:shadow color="#868686"/>
                <v:textbox style="layout-flow:vertical">
                  <w:txbxContent>
                    <w:p w:rsidR="00C92534" w:rsidRDefault="00C92534" w:rsidP="00C92534">
                      <w:pPr>
                        <w:rPr>
                          <w:sz w:val="16"/>
                          <w:szCs w:val="16"/>
                        </w:rPr>
                      </w:pPr>
                      <w:r>
                        <w:rPr>
                          <w:sz w:val="16"/>
                          <w:szCs w:val="16"/>
                        </w:rPr>
                        <w:t>Submission  for PhD &amp; Viva</w:t>
                      </w:r>
                    </w:p>
                    <w:p w:rsidR="00C92534" w:rsidRPr="00280421" w:rsidRDefault="00C92534" w:rsidP="00C92534">
                      <w:pPr>
                        <w:rPr>
                          <w:sz w:val="16"/>
                          <w:szCs w:val="16"/>
                        </w:rPr>
                      </w:pPr>
                      <w:r>
                        <w:rPr>
                          <w:sz w:val="16"/>
                          <w:szCs w:val="16"/>
                        </w:rPr>
                        <w:t>Fall back exit qualification for PhD remains MPhil</w:t>
                      </w:r>
                    </w:p>
                    <w:p w:rsidR="00C92534" w:rsidRDefault="00C92534" w:rsidP="00C92534"/>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AB0D25D" wp14:editId="0C82F8A7">
                <wp:simplePos x="0" y="0"/>
                <wp:positionH relativeFrom="column">
                  <wp:posOffset>3562350</wp:posOffset>
                </wp:positionH>
                <wp:positionV relativeFrom="paragraph">
                  <wp:posOffset>34290</wp:posOffset>
                </wp:positionV>
                <wp:extent cx="542925" cy="1953260"/>
                <wp:effectExtent l="8890" t="14605" r="1016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95326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2534" w:rsidRPr="00CB4264" w:rsidRDefault="00FB58D0" w:rsidP="00C92534">
                            <w:pPr>
                              <w:rPr>
                                <w:color w:val="76923C"/>
                                <w:sz w:val="18"/>
                                <w:szCs w:val="18"/>
                              </w:rPr>
                            </w:pPr>
                            <w:r>
                              <w:rPr>
                                <w:color w:val="76923C"/>
                                <w:sz w:val="18"/>
                                <w:szCs w:val="18"/>
                              </w:rPr>
                              <w:t>PGR</w:t>
                            </w:r>
                            <w:r w:rsidR="00C92534" w:rsidRPr="00CB4264">
                              <w:rPr>
                                <w:color w:val="76923C"/>
                                <w:sz w:val="18"/>
                                <w:szCs w:val="18"/>
                              </w:rPr>
                              <w:t xml:space="preserve"> may request up to 3 months extension on academic grounds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D25D" id="Text Box 47" o:spid="_x0000_s1035" type="#_x0000_t202" style="position:absolute;margin-left:280.5pt;margin-top:2.7pt;width:42.75pt;height:15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" strokecolor="#9bbb59" strokeweight="1pt">
                <v:stroke dashstyle="dash"/>
                <v:shadow color="#868686"/>
                <v:textbox style="layout-flow:vertical">
                  <w:txbxContent>
                    <w:p w:rsidR="00C92534" w:rsidRPr="00CB4264" w:rsidRDefault="00FB58D0" w:rsidP="00C92534">
                      <w:pPr>
                        <w:rPr>
                          <w:color w:val="76923C"/>
                          <w:sz w:val="18"/>
                          <w:szCs w:val="18"/>
                        </w:rPr>
                      </w:pPr>
                      <w:r>
                        <w:rPr>
                          <w:color w:val="76923C"/>
                          <w:sz w:val="18"/>
                          <w:szCs w:val="18"/>
                        </w:rPr>
                        <w:t>PGR</w:t>
                      </w:r>
                      <w:r w:rsidR="00C92534" w:rsidRPr="00CB4264">
                        <w:rPr>
                          <w:color w:val="76923C"/>
                          <w:sz w:val="18"/>
                          <w:szCs w:val="18"/>
                        </w:rPr>
                        <w:t xml:space="preserve"> may request up to 3 months extension on academic grounds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789E15B" wp14:editId="1F972CDD">
                <wp:simplePos x="0" y="0"/>
                <wp:positionH relativeFrom="column">
                  <wp:posOffset>5953760</wp:posOffset>
                </wp:positionH>
                <wp:positionV relativeFrom="paragraph">
                  <wp:posOffset>2063750</wp:posOffset>
                </wp:positionV>
                <wp:extent cx="1334135" cy="485775"/>
                <wp:effectExtent l="9525" t="5715" r="8890"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85775"/>
                        </a:xfrm>
                        <a:prstGeom prst="rect">
                          <a:avLst/>
                        </a:prstGeom>
                        <a:solidFill>
                          <a:srgbClr val="C6D9F1"/>
                        </a:solidFill>
                        <a:ln w="9525">
                          <a:solidFill>
                            <a:srgbClr val="000000"/>
                          </a:solidFill>
                          <a:miter lim="800000"/>
                          <a:headEnd/>
                          <a:tailEnd/>
                        </a:ln>
                      </wps:spPr>
                      <wps:txbx>
                        <w:txbxContent>
                          <w:p w:rsidR="00C92534" w:rsidRPr="00280421" w:rsidRDefault="00C92534" w:rsidP="00C92534">
                            <w:pPr>
                              <w:rPr>
                                <w:sz w:val="16"/>
                                <w:szCs w:val="16"/>
                              </w:rPr>
                            </w:pPr>
                            <w:r>
                              <w:rPr>
                                <w:sz w:val="16"/>
                                <w:szCs w:val="16"/>
                              </w:rPr>
                              <w:t xml:space="preserve">End of Year 2 Progression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E15B" id="Text Box 46" o:spid="_x0000_s1036" type="#_x0000_t202" style="position:absolute;margin-left:468.8pt;margin-top:162.5pt;width:105.05pt;height:3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" fillcolor="#c6d9f1">
                <v:textbox>
                  <w:txbxContent>
                    <w:p w:rsidR="00C92534" w:rsidRPr="00280421" w:rsidRDefault="00C92534" w:rsidP="00C92534">
                      <w:pPr>
                        <w:rPr>
                          <w:sz w:val="16"/>
                          <w:szCs w:val="16"/>
                        </w:rPr>
                      </w:pPr>
                      <w:r>
                        <w:rPr>
                          <w:sz w:val="16"/>
                          <w:szCs w:val="16"/>
                        </w:rPr>
                        <w:t xml:space="preserve">End of Year 2 Progression  </w:t>
                      </w:r>
                    </w:p>
                  </w:txbxContent>
                </v:textbox>
              </v:shape>
            </w:pict>
          </mc:Fallback>
        </mc:AlternateContent>
      </w:r>
      <w:r>
        <w:tab/>
      </w:r>
      <w:r>
        <w:tab/>
      </w:r>
    </w:p>
    <w:p w:rsidR="00C92534" w:rsidRPr="00121EDA" w:rsidRDefault="00C92534" w:rsidP="00C92534">
      <w:pPr>
        <w:tabs>
          <w:tab w:val="left" w:pos="10545"/>
        </w:tabs>
      </w:pPr>
      <w:r>
        <w:rPr>
          <w:noProof/>
        </w:rPr>
        <mc:AlternateContent>
          <mc:Choice Requires="wps">
            <w:drawing>
              <wp:anchor distT="0" distB="0" distL="114300" distR="114300" simplePos="0" relativeHeight="251716608" behindDoc="0" locked="0" layoutInCell="1" allowOverlap="1" wp14:anchorId="05A0D4BC" wp14:editId="060DD77D">
                <wp:simplePos x="0" y="0"/>
                <wp:positionH relativeFrom="column">
                  <wp:posOffset>-389890</wp:posOffset>
                </wp:positionH>
                <wp:positionV relativeFrom="paragraph">
                  <wp:posOffset>2164715</wp:posOffset>
                </wp:positionV>
                <wp:extent cx="1894840" cy="910590"/>
                <wp:effectExtent l="9525" t="13335" r="1016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910590"/>
                        </a:xfrm>
                        <a:prstGeom prst="rect">
                          <a:avLst/>
                        </a:prstGeom>
                        <a:solidFill>
                          <a:srgbClr val="FFFFFF"/>
                        </a:solidFill>
                        <a:ln w="9525">
                          <a:solidFill>
                            <a:srgbClr val="000000"/>
                          </a:solidFill>
                          <a:miter lim="800000"/>
                          <a:headEnd/>
                          <a:tailEnd/>
                        </a:ln>
                      </wps:spPr>
                      <wps:txbx>
                        <w:txbxContent>
                          <w:p w:rsidR="00C92534" w:rsidRDefault="00C92534" w:rsidP="00C92534">
                            <w:pPr>
                              <w:rPr>
                                <w:sz w:val="16"/>
                                <w:szCs w:val="16"/>
                              </w:rPr>
                            </w:pPr>
                            <w:r>
                              <w:rPr>
                                <w:sz w:val="16"/>
                                <w:szCs w:val="16"/>
                              </w:rPr>
                              <w:t xml:space="preserve">Training Plan </w:t>
                            </w:r>
                          </w:p>
                          <w:p w:rsidR="00C92534" w:rsidRDefault="00C92534" w:rsidP="00C92534">
                            <w:pPr>
                              <w:rPr>
                                <w:sz w:val="16"/>
                                <w:szCs w:val="16"/>
                              </w:rPr>
                            </w:pPr>
                            <w:r>
                              <w:rPr>
                                <w:sz w:val="16"/>
                                <w:szCs w:val="16"/>
                              </w:rPr>
                              <w:t xml:space="preserve">Transfer Report </w:t>
                            </w:r>
                          </w:p>
                          <w:p w:rsidR="00C92534" w:rsidRDefault="00C92534" w:rsidP="00C92534">
                            <w:pPr>
                              <w:rPr>
                                <w:sz w:val="16"/>
                                <w:szCs w:val="16"/>
                              </w:rPr>
                            </w:pPr>
                            <w:r>
                              <w:rPr>
                                <w:sz w:val="16"/>
                                <w:szCs w:val="16"/>
                              </w:rPr>
                              <w:t>Synopsis chapter by chapter</w:t>
                            </w:r>
                          </w:p>
                          <w:p w:rsidR="00C92534" w:rsidRDefault="00C92534" w:rsidP="00C92534">
                            <w:pPr>
                              <w:rPr>
                                <w:sz w:val="16"/>
                                <w:szCs w:val="16"/>
                              </w:rPr>
                            </w:pPr>
                            <w:r>
                              <w:rPr>
                                <w:sz w:val="16"/>
                                <w:szCs w:val="16"/>
                              </w:rPr>
                              <w:t>Timeline for completion of Thesis Bibliography</w:t>
                            </w:r>
                          </w:p>
                          <w:p w:rsidR="00C92534" w:rsidRPr="009F0EEB" w:rsidRDefault="00C92534" w:rsidP="00C92534">
                            <w:pPr>
                              <w:rPr>
                                <w:sz w:val="16"/>
                                <w:szCs w:val="16"/>
                              </w:rPr>
                            </w:pPr>
                            <w:r>
                              <w:rPr>
                                <w:sz w:val="16"/>
                                <w:szCs w:val="16"/>
                              </w:rPr>
                              <w:t>Sample of Written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D4BC" id="Text Box 45" o:spid="_x0000_s1037" type="#_x0000_t202" style="position:absolute;margin-left:-30.7pt;margin-top:170.45pt;width:149.2pt;height:7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">
                <v:textbox>
                  <w:txbxContent>
                    <w:p w:rsidR="00C92534" w:rsidRDefault="00C92534" w:rsidP="00C92534">
                      <w:pPr>
                        <w:rPr>
                          <w:sz w:val="16"/>
                          <w:szCs w:val="16"/>
                        </w:rPr>
                      </w:pPr>
                      <w:r>
                        <w:rPr>
                          <w:sz w:val="16"/>
                          <w:szCs w:val="16"/>
                        </w:rPr>
                        <w:t xml:space="preserve">Training Plan </w:t>
                      </w:r>
                    </w:p>
                    <w:p w:rsidR="00C92534" w:rsidRDefault="00C92534" w:rsidP="00C92534">
                      <w:pPr>
                        <w:rPr>
                          <w:sz w:val="16"/>
                          <w:szCs w:val="16"/>
                        </w:rPr>
                      </w:pPr>
                      <w:r>
                        <w:rPr>
                          <w:sz w:val="16"/>
                          <w:szCs w:val="16"/>
                        </w:rPr>
                        <w:t xml:space="preserve">Transfer Report </w:t>
                      </w:r>
                    </w:p>
                    <w:p w:rsidR="00C92534" w:rsidRDefault="00C92534" w:rsidP="00C92534">
                      <w:pPr>
                        <w:rPr>
                          <w:sz w:val="16"/>
                          <w:szCs w:val="16"/>
                        </w:rPr>
                      </w:pPr>
                      <w:r>
                        <w:rPr>
                          <w:sz w:val="16"/>
                          <w:szCs w:val="16"/>
                        </w:rPr>
                        <w:t>Synopsis chapter by chapter</w:t>
                      </w:r>
                    </w:p>
                    <w:p w:rsidR="00C92534" w:rsidRDefault="00C92534" w:rsidP="00C92534">
                      <w:pPr>
                        <w:rPr>
                          <w:sz w:val="16"/>
                          <w:szCs w:val="16"/>
                        </w:rPr>
                      </w:pPr>
                      <w:r>
                        <w:rPr>
                          <w:sz w:val="16"/>
                          <w:szCs w:val="16"/>
                        </w:rPr>
                        <w:t>Timeline for completion of Thesis Bibliography</w:t>
                      </w:r>
                    </w:p>
                    <w:p w:rsidR="00C92534" w:rsidRPr="009F0EEB" w:rsidRDefault="00C92534" w:rsidP="00C92534">
                      <w:pPr>
                        <w:rPr>
                          <w:sz w:val="16"/>
                          <w:szCs w:val="16"/>
                        </w:rPr>
                      </w:pPr>
                      <w:r>
                        <w:rPr>
                          <w:sz w:val="16"/>
                          <w:szCs w:val="16"/>
                        </w:rPr>
                        <w:t>Sample of Written Work</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C1089CF" wp14:editId="0183BB45">
                <wp:simplePos x="0" y="0"/>
                <wp:positionH relativeFrom="column">
                  <wp:posOffset>1693545</wp:posOffset>
                </wp:positionH>
                <wp:positionV relativeFrom="paragraph">
                  <wp:posOffset>1510665</wp:posOffset>
                </wp:positionV>
                <wp:extent cx="631825" cy="0"/>
                <wp:effectExtent l="75565" t="14605" r="67310" b="298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1825" cy="0"/>
                        </a:xfrm>
                        <a:prstGeom prst="straightConnector1">
                          <a:avLst/>
                        </a:prstGeom>
                        <a:noFill/>
                        <a:ln w="2857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803D3" id="Straight Arrow Connector 44" o:spid="_x0000_s1026" type="#_x0000_t32" style="position:absolute;margin-left:133.35pt;margin-top:118.95pt;width:49.75pt;height:0;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" strokecolor="#548dd4" strokeweight="2.25pt">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35B3FD37" wp14:editId="5505F4D5">
                <wp:simplePos x="0" y="0"/>
                <wp:positionH relativeFrom="column">
                  <wp:posOffset>1504950</wp:posOffset>
                </wp:positionH>
                <wp:positionV relativeFrom="paragraph">
                  <wp:posOffset>891540</wp:posOffset>
                </wp:positionV>
                <wp:extent cx="2057400" cy="772795"/>
                <wp:effectExtent l="18415" t="73660" r="29210" b="20320"/>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772795"/>
                        </a:xfrm>
                        <a:prstGeom prst="bentConnector3">
                          <a:avLst>
                            <a:gd name="adj1" fmla="val 50000"/>
                          </a:avLst>
                        </a:prstGeom>
                        <a:noFill/>
                        <a:ln w="28575">
                          <a:solidFill>
                            <a:srgbClr val="76923C"/>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9C97" id="Elbow Connector 43" o:spid="_x0000_s1026" type="#_x0000_t34" style="position:absolute;margin-left:118.5pt;margin-top:70.2pt;width:162pt;height:60.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" strokecolor="#76923c" strokeweight="2.25pt">
                <v:stroke dashstyle="1 1" endarrow="block"/>
              </v:shape>
            </w:pict>
          </mc:Fallback>
        </mc:AlternateContent>
      </w:r>
      <w:r>
        <w:rPr>
          <w:noProof/>
        </w:rPr>
        <mc:AlternateContent>
          <mc:Choice Requires="wps">
            <w:drawing>
              <wp:anchor distT="0" distB="0" distL="114300" distR="114300" simplePos="0" relativeHeight="251720704" behindDoc="0" locked="0" layoutInCell="1" allowOverlap="1" wp14:anchorId="608E6A1E" wp14:editId="5289D976">
                <wp:simplePos x="0" y="0"/>
                <wp:positionH relativeFrom="column">
                  <wp:posOffset>4105275</wp:posOffset>
                </wp:positionH>
                <wp:positionV relativeFrom="paragraph">
                  <wp:posOffset>948690</wp:posOffset>
                </wp:positionV>
                <wp:extent cx="161925" cy="0"/>
                <wp:effectExtent l="18415" t="73660" r="29210" b="692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28575">
                          <a:solidFill>
                            <a:srgbClr val="76923C"/>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AB6B4" id="Straight Arrow Connector 42" o:spid="_x0000_s1026" type="#_x0000_t32" style="position:absolute;margin-left:323.25pt;margin-top:74.7pt;width:12.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" strokecolor="#76923c" strokeweight="2.25pt">
                <v:stroke dashstyle="1 1" endarrow="block"/>
              </v:shape>
            </w:pict>
          </mc:Fallback>
        </mc:AlternateContent>
      </w:r>
      <w:r>
        <w:rPr>
          <w:noProof/>
        </w:rPr>
        <mc:AlternateContent>
          <mc:Choice Requires="wps">
            <w:drawing>
              <wp:anchor distT="0" distB="0" distL="114300" distR="114300" simplePos="0" relativeHeight="251718656" behindDoc="0" locked="0" layoutInCell="1" allowOverlap="1" wp14:anchorId="0D687889" wp14:editId="7BE4CC20">
                <wp:simplePos x="0" y="0"/>
                <wp:positionH relativeFrom="column">
                  <wp:posOffset>2647950</wp:posOffset>
                </wp:positionH>
                <wp:positionV relativeFrom="paragraph">
                  <wp:posOffset>329565</wp:posOffset>
                </wp:positionV>
                <wp:extent cx="733425" cy="1334770"/>
                <wp:effectExtent l="8890" t="6985" r="10160"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34770"/>
                        </a:xfrm>
                        <a:prstGeom prst="rect">
                          <a:avLst/>
                        </a:prstGeom>
                        <a:solidFill>
                          <a:srgbClr val="FFFFFF"/>
                        </a:solidFill>
                        <a:ln w="9525">
                          <a:solidFill>
                            <a:srgbClr val="000000"/>
                          </a:solidFill>
                          <a:miter lim="800000"/>
                          <a:headEnd/>
                          <a:tailEnd/>
                        </a:ln>
                      </wps:spPr>
                      <wps:txbx>
                        <w:txbxContent>
                          <w:p w:rsidR="00C92534" w:rsidRDefault="00FB58D0" w:rsidP="00C92534">
                            <w:pPr>
                              <w:rPr>
                                <w:sz w:val="16"/>
                                <w:szCs w:val="16"/>
                              </w:rPr>
                            </w:pPr>
                            <w:r>
                              <w:rPr>
                                <w:sz w:val="16"/>
                                <w:szCs w:val="16"/>
                              </w:rPr>
                              <w:t xml:space="preserve">PGR </w:t>
                            </w:r>
                            <w:r w:rsidR="00C92534" w:rsidRPr="00B60393">
                              <w:rPr>
                                <w:sz w:val="16"/>
                                <w:szCs w:val="16"/>
                              </w:rPr>
                              <w:t>changes</w:t>
                            </w:r>
                            <w:r>
                              <w:rPr>
                                <w:sz w:val="16"/>
                                <w:szCs w:val="16"/>
                              </w:rPr>
                              <w:t xml:space="preserve"> </w:t>
                            </w:r>
                            <w:r w:rsidR="00C92534" w:rsidRPr="00B60393">
                              <w:rPr>
                                <w:sz w:val="16"/>
                                <w:szCs w:val="16"/>
                              </w:rPr>
                              <w:t>mind</w:t>
                            </w:r>
                            <w:r w:rsidR="00C92534">
                              <w:rPr>
                                <w:sz w:val="16"/>
                                <w:szCs w:val="16"/>
                              </w:rPr>
                              <w:t xml:space="preserve"> and applies for permission to submit for Masters by Research </w:t>
                            </w:r>
                          </w:p>
                          <w:p w:rsidR="00C92534" w:rsidRPr="00B60393" w:rsidRDefault="00C92534" w:rsidP="00C9253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7889" id="Text Box 41" o:spid="_x0000_s1038" type="#_x0000_t202" style="position:absolute;margin-left:208.5pt;margin-top:25.95pt;width:57.75pt;height:10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">
                <v:textbox>
                  <w:txbxContent>
                    <w:p w:rsidR="00C92534" w:rsidRDefault="00FB58D0" w:rsidP="00C92534">
                      <w:pPr>
                        <w:rPr>
                          <w:sz w:val="16"/>
                          <w:szCs w:val="16"/>
                        </w:rPr>
                      </w:pPr>
                      <w:r>
                        <w:rPr>
                          <w:sz w:val="16"/>
                          <w:szCs w:val="16"/>
                        </w:rPr>
                        <w:t xml:space="preserve">PGR </w:t>
                      </w:r>
                      <w:r w:rsidR="00C92534" w:rsidRPr="00B60393">
                        <w:rPr>
                          <w:sz w:val="16"/>
                          <w:szCs w:val="16"/>
                        </w:rPr>
                        <w:t>changes</w:t>
                      </w:r>
                      <w:r>
                        <w:rPr>
                          <w:sz w:val="16"/>
                          <w:szCs w:val="16"/>
                        </w:rPr>
                        <w:t xml:space="preserve"> </w:t>
                      </w:r>
                      <w:r w:rsidR="00C92534" w:rsidRPr="00B60393">
                        <w:rPr>
                          <w:sz w:val="16"/>
                          <w:szCs w:val="16"/>
                        </w:rPr>
                        <w:t>mind</w:t>
                      </w:r>
                      <w:r w:rsidR="00C92534">
                        <w:rPr>
                          <w:sz w:val="16"/>
                          <w:szCs w:val="16"/>
                        </w:rPr>
                        <w:t xml:space="preserve"> and applies for permission to submit for Masters by Research </w:t>
                      </w:r>
                    </w:p>
                    <w:p w:rsidR="00C92534" w:rsidRPr="00B60393" w:rsidRDefault="00C92534" w:rsidP="00C92534">
                      <w:pPr>
                        <w:rPr>
                          <w:sz w:val="16"/>
                          <w:szCs w:val="16"/>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1377D5D9" wp14:editId="7753A0CC">
                <wp:simplePos x="0" y="0"/>
                <wp:positionH relativeFrom="column">
                  <wp:posOffset>-389890</wp:posOffset>
                </wp:positionH>
                <wp:positionV relativeFrom="paragraph">
                  <wp:posOffset>1442085</wp:posOffset>
                </wp:positionV>
                <wp:extent cx="1894840" cy="722630"/>
                <wp:effectExtent l="9525" t="5080" r="1016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722630"/>
                        </a:xfrm>
                        <a:prstGeom prst="rect">
                          <a:avLst/>
                        </a:prstGeom>
                        <a:solidFill>
                          <a:srgbClr val="DDD8C2"/>
                        </a:solidFill>
                        <a:ln w="9525">
                          <a:solidFill>
                            <a:srgbClr val="000000"/>
                          </a:solidFill>
                          <a:miter lim="800000"/>
                          <a:headEnd/>
                          <a:tailEnd/>
                        </a:ln>
                      </wps:spPr>
                      <wps:txbx>
                        <w:txbxContent>
                          <w:p w:rsidR="00C92534" w:rsidRPr="009F0EEB" w:rsidRDefault="00FB58D0" w:rsidP="00C92534">
                            <w:pPr>
                              <w:rPr>
                                <w:sz w:val="16"/>
                                <w:szCs w:val="16"/>
                              </w:rPr>
                            </w:pPr>
                            <w:r>
                              <w:rPr>
                                <w:sz w:val="16"/>
                                <w:szCs w:val="16"/>
                              </w:rPr>
                              <w:t>PGR</w:t>
                            </w:r>
                            <w:r w:rsidR="00C92534" w:rsidRPr="009F0EEB">
                              <w:rPr>
                                <w:sz w:val="16"/>
                                <w:szCs w:val="16"/>
                              </w:rPr>
                              <w:t xml:space="preserve">’s  academic  focus changes to meeting requirements for PhD </w:t>
                            </w:r>
                            <w:r w:rsidR="00C92534">
                              <w:rPr>
                                <w:sz w:val="16"/>
                                <w:szCs w:val="16"/>
                              </w:rPr>
                              <w:t xml:space="preserve">Transfer Process which must take place in </w:t>
                            </w:r>
                            <w:r w:rsidR="00C92534" w:rsidRPr="009F0EEB">
                              <w:rPr>
                                <w:sz w:val="16"/>
                                <w:szCs w:val="16"/>
                              </w:rPr>
                              <w:t xml:space="preserve"> 3 months time</w:t>
                            </w:r>
                            <w:r w:rsidR="00C92534">
                              <w:rPr>
                                <w:sz w:val="16"/>
                                <w:szCs w:val="16"/>
                              </w:rPr>
                              <w:t xml:space="preserve"> (month 12)</w:t>
                            </w:r>
                          </w:p>
                          <w:p w:rsidR="00C92534" w:rsidRPr="009F0EEB" w:rsidRDefault="00C92534" w:rsidP="00C92534">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D5D9" id="Text Box 40" o:spid="_x0000_s1039" type="#_x0000_t202" style="position:absolute;margin-left:-30.7pt;margin-top:113.55pt;width:149.2pt;height:5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" fillcolor="#ddd8c2">
                <v:textbox>
                  <w:txbxContent>
                    <w:p w:rsidR="00C92534" w:rsidRPr="009F0EEB" w:rsidRDefault="00FB58D0" w:rsidP="00C92534">
                      <w:pPr>
                        <w:rPr>
                          <w:sz w:val="16"/>
                          <w:szCs w:val="16"/>
                        </w:rPr>
                      </w:pPr>
                      <w:r>
                        <w:rPr>
                          <w:sz w:val="16"/>
                          <w:szCs w:val="16"/>
                        </w:rPr>
                        <w:t>PGR</w:t>
                      </w:r>
                      <w:r w:rsidR="00C92534" w:rsidRPr="009F0EEB">
                        <w:rPr>
                          <w:sz w:val="16"/>
                          <w:szCs w:val="16"/>
                        </w:rPr>
                        <w:t xml:space="preserve">’s  academic  focus changes to meeting requirements for PhD </w:t>
                      </w:r>
                      <w:r w:rsidR="00C92534">
                        <w:rPr>
                          <w:sz w:val="16"/>
                          <w:szCs w:val="16"/>
                        </w:rPr>
                        <w:t xml:space="preserve">Transfer Process which must take place in </w:t>
                      </w:r>
                      <w:r w:rsidR="00C92534" w:rsidRPr="009F0EEB">
                        <w:rPr>
                          <w:sz w:val="16"/>
                          <w:szCs w:val="16"/>
                        </w:rPr>
                        <w:t xml:space="preserve"> 3 months time</w:t>
                      </w:r>
                      <w:r w:rsidR="00C92534">
                        <w:rPr>
                          <w:sz w:val="16"/>
                          <w:szCs w:val="16"/>
                        </w:rPr>
                        <w:t xml:space="preserve"> (month 12)</w:t>
                      </w:r>
                    </w:p>
                    <w:p w:rsidR="00C92534" w:rsidRPr="009F0EEB" w:rsidRDefault="00C92534" w:rsidP="00C92534">
                      <w:pPr>
                        <w:rPr>
                          <w:b/>
                          <w:sz w:val="16"/>
                          <w:szCs w:val="16"/>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E4CB070" wp14:editId="3F199BF8">
                <wp:simplePos x="0" y="0"/>
                <wp:positionH relativeFrom="column">
                  <wp:posOffset>706120</wp:posOffset>
                </wp:positionH>
                <wp:positionV relativeFrom="paragraph">
                  <wp:posOffset>1186815</wp:posOffset>
                </wp:positionV>
                <wp:extent cx="635" cy="255270"/>
                <wp:effectExtent l="57785" t="6985" r="55880" b="234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548DD4"/>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6B25" id="Straight Arrow Connector 39" o:spid="_x0000_s1026" type="#_x0000_t32" style="position:absolute;margin-left:55.6pt;margin-top:93.45pt;width:.05pt;height:2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" strokecolor="#548dd4">
                <v:stroke dashstyle="dashDot" endarrow="block"/>
              </v:shape>
            </w:pict>
          </mc:Fallback>
        </mc:AlternateContent>
      </w:r>
      <w:r>
        <w:rPr>
          <w:noProof/>
        </w:rPr>
        <mc:AlternateContent>
          <mc:Choice Requires="wps">
            <w:drawing>
              <wp:anchor distT="0" distB="0" distL="114300" distR="114300" simplePos="0" relativeHeight="251695104" behindDoc="0" locked="0" layoutInCell="1" allowOverlap="1" wp14:anchorId="5481466B" wp14:editId="7E776217">
                <wp:simplePos x="0" y="0"/>
                <wp:positionH relativeFrom="column">
                  <wp:posOffset>485775</wp:posOffset>
                </wp:positionH>
                <wp:positionV relativeFrom="paragraph">
                  <wp:posOffset>262890</wp:posOffset>
                </wp:positionV>
                <wp:extent cx="1695450" cy="923925"/>
                <wp:effectExtent l="8890" t="6985" r="1016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3925"/>
                        </a:xfrm>
                        <a:prstGeom prst="rect">
                          <a:avLst/>
                        </a:prstGeom>
                        <a:solidFill>
                          <a:srgbClr val="C6D9F1"/>
                        </a:solidFill>
                        <a:ln w="9525">
                          <a:solidFill>
                            <a:srgbClr val="000000"/>
                          </a:solidFill>
                          <a:miter lim="800000"/>
                          <a:headEnd/>
                          <a:tailEnd/>
                        </a:ln>
                      </wps:spPr>
                      <wps:txbx>
                        <w:txbxContent>
                          <w:p w:rsidR="00C92534" w:rsidRPr="00DB67DF" w:rsidRDefault="00C92534" w:rsidP="00C92534">
                            <w:pPr>
                              <w:rPr>
                                <w:sz w:val="14"/>
                                <w:szCs w:val="14"/>
                              </w:rPr>
                            </w:pPr>
                            <w:r w:rsidRPr="00DB67DF">
                              <w:rPr>
                                <w:sz w:val="14"/>
                                <w:szCs w:val="14"/>
                              </w:rPr>
                              <w:t>School notifies PGR &amp;Ops of intention to change programme to Provisional PhD</w:t>
                            </w:r>
                          </w:p>
                          <w:p w:rsidR="00C92534" w:rsidRPr="00280421" w:rsidRDefault="00C92534" w:rsidP="00C92534">
                            <w:pPr>
                              <w:rPr>
                                <w:sz w:val="16"/>
                                <w:szCs w:val="16"/>
                              </w:rPr>
                            </w:pPr>
                            <w:r w:rsidRPr="00DB67DF">
                              <w:rPr>
                                <w:sz w:val="14"/>
                                <w:szCs w:val="14"/>
                              </w:rPr>
                              <w:t>Change to PHP registration status considered on behalf of</w:t>
                            </w:r>
                            <w:r>
                              <w:rPr>
                                <w:sz w:val="16"/>
                                <w:szCs w:val="16"/>
                              </w:rPr>
                              <w:t xml:space="preserve"> </w:t>
                            </w:r>
                            <w:r w:rsidRPr="00DB67DF">
                              <w:rPr>
                                <w:sz w:val="14"/>
                                <w:szCs w:val="14"/>
                              </w:rPr>
                              <w:t>PSAG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466B" id="Text Box 38" o:spid="_x0000_s1040" type="#_x0000_t202" style="position:absolute;margin-left:38.25pt;margin-top:20.7pt;width:133.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" fillcolor="#c6d9f1">
                <v:textbox>
                  <w:txbxContent>
                    <w:p w:rsidR="00C92534" w:rsidRPr="00DB67DF" w:rsidRDefault="00C92534" w:rsidP="00C92534">
                      <w:pPr>
                        <w:rPr>
                          <w:sz w:val="14"/>
                          <w:szCs w:val="14"/>
                        </w:rPr>
                      </w:pPr>
                      <w:r w:rsidRPr="00DB67DF">
                        <w:rPr>
                          <w:sz w:val="14"/>
                          <w:szCs w:val="14"/>
                        </w:rPr>
                        <w:t>School notifies PGR &amp;Ops of intention to change programme to Provisional PhD</w:t>
                      </w:r>
                    </w:p>
                    <w:p w:rsidR="00C92534" w:rsidRPr="00280421" w:rsidRDefault="00C92534" w:rsidP="00C92534">
                      <w:pPr>
                        <w:rPr>
                          <w:sz w:val="16"/>
                          <w:szCs w:val="16"/>
                        </w:rPr>
                      </w:pPr>
                      <w:r w:rsidRPr="00DB67DF">
                        <w:rPr>
                          <w:sz w:val="14"/>
                          <w:szCs w:val="14"/>
                        </w:rPr>
                        <w:t>Change to PHP registration status considered on behalf of</w:t>
                      </w:r>
                      <w:r>
                        <w:rPr>
                          <w:sz w:val="16"/>
                          <w:szCs w:val="16"/>
                        </w:rPr>
                        <w:t xml:space="preserve"> </w:t>
                      </w:r>
                      <w:r w:rsidRPr="00DB67DF">
                        <w:rPr>
                          <w:sz w:val="14"/>
                          <w:szCs w:val="14"/>
                        </w:rPr>
                        <w:t>PSAG</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4FB09C9" wp14:editId="6DB34067">
                <wp:simplePos x="0" y="0"/>
                <wp:positionH relativeFrom="column">
                  <wp:posOffset>1895475</wp:posOffset>
                </wp:positionH>
                <wp:positionV relativeFrom="paragraph">
                  <wp:posOffset>2063115</wp:posOffset>
                </wp:positionV>
                <wp:extent cx="1923415" cy="790575"/>
                <wp:effectExtent l="8890" t="6985" r="1079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90575"/>
                        </a:xfrm>
                        <a:prstGeom prst="rect">
                          <a:avLst/>
                        </a:prstGeom>
                        <a:solidFill>
                          <a:srgbClr val="FFFFFF"/>
                        </a:solidFill>
                        <a:ln w="9525">
                          <a:solidFill>
                            <a:srgbClr val="000000"/>
                          </a:solidFill>
                          <a:miter lim="800000"/>
                          <a:headEnd/>
                          <a:tailEnd/>
                        </a:ln>
                      </wps:spPr>
                      <wps:txbx>
                        <w:txbxContent>
                          <w:p w:rsidR="00C92534" w:rsidRPr="009F0EEB" w:rsidRDefault="00C92534" w:rsidP="00C92534">
                            <w:pPr>
                              <w:rPr>
                                <w:sz w:val="16"/>
                                <w:szCs w:val="16"/>
                              </w:rPr>
                            </w:pPr>
                            <w:r w:rsidRPr="009F0EEB">
                              <w:rPr>
                                <w:sz w:val="16"/>
                                <w:szCs w:val="16"/>
                              </w:rPr>
                              <w:t xml:space="preserve">Possible outcomes: </w:t>
                            </w:r>
                          </w:p>
                          <w:p w:rsidR="00C92534" w:rsidRPr="009F0EEB" w:rsidRDefault="00C92534" w:rsidP="00C92534">
                            <w:pPr>
                              <w:rPr>
                                <w:sz w:val="16"/>
                                <w:szCs w:val="16"/>
                              </w:rPr>
                            </w:pPr>
                            <w:r w:rsidRPr="009F0EEB">
                              <w:rPr>
                                <w:sz w:val="16"/>
                                <w:szCs w:val="16"/>
                              </w:rPr>
                              <w:t xml:space="preserve">Successful Transfer;  </w:t>
                            </w:r>
                          </w:p>
                          <w:p w:rsidR="00C92534" w:rsidRPr="009F0EEB" w:rsidRDefault="00C92534" w:rsidP="00C92534">
                            <w:pPr>
                              <w:rPr>
                                <w:sz w:val="16"/>
                                <w:szCs w:val="16"/>
                              </w:rPr>
                            </w:pPr>
                            <w:r w:rsidRPr="009F0EEB">
                              <w:rPr>
                                <w:sz w:val="16"/>
                                <w:szCs w:val="16"/>
                              </w:rPr>
                              <w:t xml:space="preserve">Recommend continue for MPhil; </w:t>
                            </w:r>
                          </w:p>
                          <w:p w:rsidR="00C92534" w:rsidRPr="009F0EEB" w:rsidRDefault="00C92534" w:rsidP="00C92534">
                            <w:pPr>
                              <w:rPr>
                                <w:sz w:val="16"/>
                                <w:szCs w:val="16"/>
                              </w:rPr>
                            </w:pPr>
                            <w:r>
                              <w:rPr>
                                <w:sz w:val="16"/>
                                <w:szCs w:val="16"/>
                              </w:rPr>
                              <w:t>De</w:t>
                            </w:r>
                            <w:r w:rsidRPr="009F0EEB">
                              <w:rPr>
                                <w:sz w:val="16"/>
                                <w:szCs w:val="16"/>
                              </w:rPr>
                              <w:t>ferral</w:t>
                            </w:r>
                            <w:r>
                              <w:rPr>
                                <w:sz w:val="16"/>
                                <w:szCs w:val="16"/>
                              </w:rPr>
                              <w:t>;</w:t>
                            </w:r>
                          </w:p>
                          <w:p w:rsidR="00C92534" w:rsidRPr="009F0EEB" w:rsidRDefault="00C92534" w:rsidP="00C92534">
                            <w:pPr>
                              <w:rPr>
                                <w:sz w:val="16"/>
                                <w:szCs w:val="16"/>
                              </w:rPr>
                            </w:pPr>
                            <w:r>
                              <w:rPr>
                                <w:sz w:val="16"/>
                                <w:szCs w:val="16"/>
                              </w:rPr>
                              <w:t>Withdraw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09C9" id="Text Box 37" o:spid="_x0000_s1041" type="#_x0000_t202" style="position:absolute;margin-left:149.25pt;margin-top:162.45pt;width:151.45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">
                <v:textbox>
                  <w:txbxContent>
                    <w:p w:rsidR="00C92534" w:rsidRPr="009F0EEB" w:rsidRDefault="00C92534" w:rsidP="00C92534">
                      <w:pPr>
                        <w:rPr>
                          <w:sz w:val="16"/>
                          <w:szCs w:val="16"/>
                        </w:rPr>
                      </w:pPr>
                      <w:r w:rsidRPr="009F0EEB">
                        <w:rPr>
                          <w:sz w:val="16"/>
                          <w:szCs w:val="16"/>
                        </w:rPr>
                        <w:t xml:space="preserve">Possible outcomes: </w:t>
                      </w:r>
                    </w:p>
                    <w:p w:rsidR="00C92534" w:rsidRPr="009F0EEB" w:rsidRDefault="00C92534" w:rsidP="00C92534">
                      <w:pPr>
                        <w:rPr>
                          <w:sz w:val="16"/>
                          <w:szCs w:val="16"/>
                        </w:rPr>
                      </w:pPr>
                      <w:r w:rsidRPr="009F0EEB">
                        <w:rPr>
                          <w:sz w:val="16"/>
                          <w:szCs w:val="16"/>
                        </w:rPr>
                        <w:t xml:space="preserve">Successful Transfer;  </w:t>
                      </w:r>
                    </w:p>
                    <w:p w:rsidR="00C92534" w:rsidRPr="009F0EEB" w:rsidRDefault="00C92534" w:rsidP="00C92534">
                      <w:pPr>
                        <w:rPr>
                          <w:sz w:val="16"/>
                          <w:szCs w:val="16"/>
                        </w:rPr>
                      </w:pPr>
                      <w:r w:rsidRPr="009F0EEB">
                        <w:rPr>
                          <w:sz w:val="16"/>
                          <w:szCs w:val="16"/>
                        </w:rPr>
                        <w:t xml:space="preserve">Recommend continue for MPhil; </w:t>
                      </w:r>
                    </w:p>
                    <w:p w:rsidR="00C92534" w:rsidRPr="009F0EEB" w:rsidRDefault="00C92534" w:rsidP="00C92534">
                      <w:pPr>
                        <w:rPr>
                          <w:sz w:val="16"/>
                          <w:szCs w:val="16"/>
                        </w:rPr>
                      </w:pPr>
                      <w:r>
                        <w:rPr>
                          <w:sz w:val="16"/>
                          <w:szCs w:val="16"/>
                        </w:rPr>
                        <w:t>De</w:t>
                      </w:r>
                      <w:r w:rsidRPr="009F0EEB">
                        <w:rPr>
                          <w:sz w:val="16"/>
                          <w:szCs w:val="16"/>
                        </w:rPr>
                        <w:t>ferral</w:t>
                      </w:r>
                      <w:r>
                        <w:rPr>
                          <w:sz w:val="16"/>
                          <w:szCs w:val="16"/>
                        </w:rPr>
                        <w:t>;</w:t>
                      </w:r>
                    </w:p>
                    <w:p w:rsidR="00C92534" w:rsidRPr="009F0EEB" w:rsidRDefault="00C92534" w:rsidP="00C92534">
                      <w:pPr>
                        <w:rPr>
                          <w:sz w:val="16"/>
                          <w:szCs w:val="16"/>
                        </w:rPr>
                      </w:pPr>
                      <w:r>
                        <w:rPr>
                          <w:sz w:val="16"/>
                          <w:szCs w:val="16"/>
                        </w:rPr>
                        <w:t>Withdraw</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0BAAE33" wp14:editId="64B99AE4">
                <wp:simplePos x="0" y="0"/>
                <wp:positionH relativeFrom="column">
                  <wp:posOffset>1895475</wp:posOffset>
                </wp:positionH>
                <wp:positionV relativeFrom="paragraph">
                  <wp:posOffset>1826260</wp:posOffset>
                </wp:positionV>
                <wp:extent cx="1923415" cy="236855"/>
                <wp:effectExtent l="8890" t="8255" r="10795"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36855"/>
                        </a:xfrm>
                        <a:prstGeom prst="rect">
                          <a:avLst/>
                        </a:prstGeom>
                        <a:solidFill>
                          <a:srgbClr val="C6D9F1"/>
                        </a:solidFill>
                        <a:ln w="9525">
                          <a:solidFill>
                            <a:srgbClr val="000000"/>
                          </a:solidFill>
                          <a:miter lim="800000"/>
                          <a:headEnd/>
                          <a:tailEnd/>
                        </a:ln>
                      </wps:spPr>
                      <wps:txbx>
                        <w:txbxContent>
                          <w:p w:rsidR="00C92534" w:rsidRDefault="00C92534" w:rsidP="00C92534">
                            <w:pPr>
                              <w:rPr>
                                <w:sz w:val="16"/>
                                <w:szCs w:val="16"/>
                              </w:rPr>
                            </w:pPr>
                            <w:r>
                              <w:rPr>
                                <w:sz w:val="16"/>
                                <w:szCs w:val="16"/>
                              </w:rPr>
                              <w:t xml:space="preserve">Assessment for Transfer to PhD </w:t>
                            </w:r>
                          </w:p>
                          <w:p w:rsidR="00C92534" w:rsidRPr="00280421" w:rsidRDefault="00C92534" w:rsidP="00C9253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AE33" id="Text Box 36" o:spid="_x0000_s1042" type="#_x0000_t202" style="position:absolute;margin-left:149.25pt;margin-top:143.8pt;width:151.45pt;height:1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" fillcolor="#c6d9f1">
                <v:textbox>
                  <w:txbxContent>
                    <w:p w:rsidR="00C92534" w:rsidRDefault="00C92534" w:rsidP="00C92534">
                      <w:pPr>
                        <w:rPr>
                          <w:sz w:val="16"/>
                          <w:szCs w:val="16"/>
                        </w:rPr>
                      </w:pPr>
                      <w:r>
                        <w:rPr>
                          <w:sz w:val="16"/>
                          <w:szCs w:val="16"/>
                        </w:rPr>
                        <w:t xml:space="preserve">Assessment for Transfer to PhD </w:t>
                      </w:r>
                    </w:p>
                    <w:p w:rsidR="00C92534" w:rsidRPr="00280421" w:rsidRDefault="00C92534" w:rsidP="00C92534">
                      <w:pPr>
                        <w:rPr>
                          <w:sz w:val="16"/>
                          <w:szCs w:val="16"/>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F77F7CB" wp14:editId="7869EDDA">
                <wp:simplePos x="0" y="0"/>
                <wp:positionH relativeFrom="column">
                  <wp:posOffset>3818890</wp:posOffset>
                </wp:positionH>
                <wp:positionV relativeFrom="paragraph">
                  <wp:posOffset>1978025</wp:posOffset>
                </wp:positionV>
                <wp:extent cx="2068195" cy="635"/>
                <wp:effectExtent l="17780" t="74295" r="28575" b="6794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635"/>
                        </a:xfrm>
                        <a:prstGeom prst="bentConnector3">
                          <a:avLst>
                            <a:gd name="adj1" fmla="val 49986"/>
                          </a:avLst>
                        </a:prstGeom>
                        <a:noFill/>
                        <a:ln w="28575">
                          <a:solidFill>
                            <a:srgbClr val="548DD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7020" id="Elbow Connector 35" o:spid="_x0000_s1026" type="#_x0000_t34" style="position:absolute;margin-left:300.7pt;margin-top:155.75pt;width:162.8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" adj="10797" strokecolor="#548dd4" strokeweight="2.25pt">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12D6AC80" wp14:editId="50A457FB">
                <wp:simplePos x="0" y="0"/>
                <wp:positionH relativeFrom="column">
                  <wp:posOffset>1504950</wp:posOffset>
                </wp:positionH>
                <wp:positionV relativeFrom="paragraph">
                  <wp:posOffset>1977390</wp:posOffset>
                </wp:positionV>
                <wp:extent cx="390525" cy="0"/>
                <wp:effectExtent l="8890" t="54610" r="19685" b="596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548DD4"/>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09D07" id="Straight Arrow Connector 34" o:spid="_x0000_s1026" type="#_x0000_t32" style="position:absolute;margin-left:118.5pt;margin-top:155.7pt;width:30.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" strokecolor="#548dd4">
                <v:stroke dashstyle="dashDot" endarrow="block"/>
              </v:shape>
            </w:pict>
          </mc:Fallback>
        </mc:AlternateContent>
      </w:r>
      <w:r>
        <w:rPr>
          <w:noProof/>
        </w:rPr>
        <mc:AlternateContent>
          <mc:Choice Requires="wps">
            <w:drawing>
              <wp:anchor distT="0" distB="0" distL="114300" distR="114300" simplePos="0" relativeHeight="251711488" behindDoc="0" locked="0" layoutInCell="1" allowOverlap="1" wp14:anchorId="4BD01BD6" wp14:editId="09C8D0EA">
                <wp:simplePos x="0" y="0"/>
                <wp:positionH relativeFrom="column">
                  <wp:posOffset>7334885</wp:posOffset>
                </wp:positionH>
                <wp:positionV relativeFrom="paragraph">
                  <wp:posOffset>1977390</wp:posOffset>
                </wp:positionV>
                <wp:extent cx="1390650" cy="0"/>
                <wp:effectExtent l="19050" t="73660" r="28575" b="692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2857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CE23" id="Straight Arrow Connector 33" o:spid="_x0000_s1026" type="#_x0000_t32" style="position:absolute;margin-left:577.55pt;margin-top:155.7pt;width:10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" strokecolor="#548dd4" strokeweight="2.25pt">
                <v:stroke endarrow="block"/>
              </v:shape>
            </w:pict>
          </mc:Fallback>
        </mc:AlternateContent>
      </w:r>
      <w:r>
        <w:t xml:space="preserve">  </w:t>
      </w:r>
    </w:p>
    <w:p w:rsidR="00C92534" w:rsidRDefault="00C92534" w:rsidP="007A5504">
      <w:pPr>
        <w:pStyle w:val="NoSpacing"/>
        <w:rPr>
          <w:rFonts w:ascii="Arial" w:hAnsi="Arial" w:cs="Arial"/>
        </w:rPr>
      </w:pPr>
    </w:p>
    <w:p w:rsidR="00C92534" w:rsidRDefault="00C92534">
      <w:pPr>
        <w:rPr>
          <w:rFonts w:ascii="Arial" w:hAnsi="Arial" w:cs="Arial"/>
        </w:rPr>
      </w:pPr>
      <w:r>
        <w:rPr>
          <w:rFonts w:ascii="Arial" w:hAnsi="Arial" w:cs="Arial"/>
        </w:rPr>
        <w:br w:type="page"/>
      </w:r>
    </w:p>
    <w:p w:rsidR="00C92534" w:rsidRDefault="00C92534" w:rsidP="00C92534">
      <w:pPr>
        <w:jc w:val="center"/>
        <w:rPr>
          <w:b/>
          <w:sz w:val="28"/>
          <w:szCs w:val="28"/>
        </w:rPr>
        <w:sectPr w:rsidR="00C92534" w:rsidSect="00C92534">
          <w:pgSz w:w="16838" w:h="11906" w:orient="landscape"/>
          <w:pgMar w:top="567" w:right="1304" w:bottom="567" w:left="1304" w:header="709" w:footer="709" w:gutter="0"/>
          <w:cols w:space="708"/>
          <w:docGrid w:linePitch="360"/>
        </w:sectPr>
      </w:pPr>
    </w:p>
    <w:p w:rsidR="00C92534" w:rsidRPr="007A5504" w:rsidRDefault="00C92534" w:rsidP="00C92534">
      <w:pPr>
        <w:jc w:val="center"/>
        <w:rPr>
          <w:rFonts w:ascii="Arial" w:hAnsi="Arial" w:cs="Arial"/>
        </w:rPr>
      </w:pPr>
    </w:p>
    <w:sectPr w:rsidR="00C92534" w:rsidRPr="007A5504" w:rsidSect="00C23AF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38" w:rsidRDefault="009B2538" w:rsidP="009B2538">
      <w:pPr>
        <w:spacing w:after="0" w:line="240" w:lineRule="auto"/>
      </w:pPr>
      <w:r>
        <w:separator/>
      </w:r>
    </w:p>
  </w:endnote>
  <w:endnote w:type="continuationSeparator" w:id="0">
    <w:p w:rsidR="009B2538" w:rsidRDefault="009B2538" w:rsidP="009B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70002"/>
      <w:docPartObj>
        <w:docPartGallery w:val="Page Numbers (Bottom of Page)"/>
        <w:docPartUnique/>
      </w:docPartObj>
    </w:sdtPr>
    <w:sdtEndPr>
      <w:rPr>
        <w:noProof/>
      </w:rPr>
    </w:sdtEndPr>
    <w:sdtContent>
      <w:p w:rsidR="00C23AF7" w:rsidRDefault="00C23AF7">
        <w:pPr>
          <w:pStyle w:val="Footer"/>
          <w:jc w:val="center"/>
        </w:pPr>
        <w:r>
          <w:fldChar w:fldCharType="begin"/>
        </w:r>
        <w:r>
          <w:instrText xml:space="preserve"> PAGE   \* MERGEFORMAT </w:instrText>
        </w:r>
        <w:r>
          <w:fldChar w:fldCharType="separate"/>
        </w:r>
        <w:r w:rsidR="00F53602">
          <w:rPr>
            <w:noProof/>
          </w:rPr>
          <w:t>4</w:t>
        </w:r>
        <w:r>
          <w:rPr>
            <w:noProof/>
          </w:rPr>
          <w:fldChar w:fldCharType="end"/>
        </w:r>
      </w:p>
    </w:sdtContent>
  </w:sdt>
  <w:p w:rsidR="00C23AF7" w:rsidRDefault="00C2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38" w:rsidRDefault="009B2538" w:rsidP="009B2538">
      <w:pPr>
        <w:spacing w:after="0" w:line="240" w:lineRule="auto"/>
      </w:pPr>
      <w:r>
        <w:separator/>
      </w:r>
    </w:p>
  </w:footnote>
  <w:footnote w:type="continuationSeparator" w:id="0">
    <w:p w:rsidR="009B2538" w:rsidRDefault="009B2538" w:rsidP="009B2538">
      <w:pPr>
        <w:spacing w:after="0" w:line="240" w:lineRule="auto"/>
      </w:pPr>
      <w:r>
        <w:continuationSeparator/>
      </w:r>
    </w:p>
  </w:footnote>
  <w:footnote w:id="1">
    <w:p w:rsidR="00D3239F" w:rsidRPr="00FF5A7F" w:rsidRDefault="00D3239F">
      <w:pPr>
        <w:pStyle w:val="FootnoteText"/>
        <w:rPr>
          <w:sz w:val="18"/>
          <w:szCs w:val="18"/>
        </w:rPr>
      </w:pPr>
      <w:r w:rsidRPr="00FF5A7F">
        <w:rPr>
          <w:rStyle w:val="FootnoteReference"/>
        </w:rPr>
        <w:footnoteRef/>
      </w:r>
      <w:r w:rsidRPr="00FF5A7F">
        <w:rPr>
          <w:sz w:val="18"/>
          <w:szCs w:val="18"/>
        </w:rPr>
        <w:t xml:space="preserve"> Tier 4 visa holders should take advice from the International Student Office.  </w:t>
      </w:r>
    </w:p>
    <w:p w:rsidR="00D3239F" w:rsidRPr="00D3239F" w:rsidRDefault="00D3239F">
      <w:pPr>
        <w:pStyle w:val="FootnoteText"/>
      </w:pPr>
      <w:r w:rsidRPr="00FF5A7F">
        <w:rPr>
          <w:sz w:val="18"/>
          <w:szCs w:val="18"/>
        </w:rPr>
        <w:t xml:space="preserve"> Any Postgraduate Loan payments will cease once the PGR has transferred to provisional PhD. PGRs should not register for a Masters by Research programme with the direct intention of transferring to provisional PhD.</w:t>
      </w:r>
    </w:p>
  </w:footnote>
  <w:footnote w:id="2">
    <w:p w:rsidR="003F6370" w:rsidRDefault="003F6370">
      <w:pPr>
        <w:pStyle w:val="FootnoteText"/>
      </w:pPr>
      <w:r>
        <w:rPr>
          <w:rStyle w:val="FootnoteReference"/>
        </w:rPr>
        <w:footnoteRef/>
      </w:r>
      <w:r>
        <w:t xml:space="preserve"> </w:t>
      </w:r>
      <w:hyperlink r:id="rId1" w:history="1">
        <w:r w:rsidRPr="00364401">
          <w:rPr>
            <w:rStyle w:val="Hyperlink"/>
          </w:rPr>
          <w:t>http://ses.leeds.ac.uk/info/22173/research_degree-related_policies/722/change_of_programme_ma_by_research_to_provisional_phd_arts_only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34" w:rsidRDefault="00C92534" w:rsidP="00C92534">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448"/>
    <w:multiLevelType w:val="hybridMultilevel"/>
    <w:tmpl w:val="C9AA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5F5F"/>
    <w:multiLevelType w:val="hybridMultilevel"/>
    <w:tmpl w:val="076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B12C9"/>
    <w:multiLevelType w:val="hybridMultilevel"/>
    <w:tmpl w:val="7D6C338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726073"/>
    <w:multiLevelType w:val="hybridMultilevel"/>
    <w:tmpl w:val="EC3A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E3020"/>
    <w:multiLevelType w:val="hybridMultilevel"/>
    <w:tmpl w:val="882EAC14"/>
    <w:lvl w:ilvl="0" w:tplc="0CE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0551B"/>
    <w:multiLevelType w:val="hybridMultilevel"/>
    <w:tmpl w:val="77B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EE"/>
    <w:rsid w:val="00002EF2"/>
    <w:rsid w:val="00024833"/>
    <w:rsid w:val="00065317"/>
    <w:rsid w:val="000A07DC"/>
    <w:rsid w:val="000D5B7B"/>
    <w:rsid w:val="001E6A6F"/>
    <w:rsid w:val="0024764D"/>
    <w:rsid w:val="002674F8"/>
    <w:rsid w:val="00377168"/>
    <w:rsid w:val="003B1666"/>
    <w:rsid w:val="003F6370"/>
    <w:rsid w:val="00400FE4"/>
    <w:rsid w:val="004A7B02"/>
    <w:rsid w:val="0056613D"/>
    <w:rsid w:val="00705A34"/>
    <w:rsid w:val="00786EDF"/>
    <w:rsid w:val="007A5504"/>
    <w:rsid w:val="00830224"/>
    <w:rsid w:val="0086236E"/>
    <w:rsid w:val="00874424"/>
    <w:rsid w:val="009B2538"/>
    <w:rsid w:val="009E16E3"/>
    <w:rsid w:val="00AA1E42"/>
    <w:rsid w:val="00B33CCE"/>
    <w:rsid w:val="00BA5C25"/>
    <w:rsid w:val="00BC095D"/>
    <w:rsid w:val="00C23AF7"/>
    <w:rsid w:val="00C47FCB"/>
    <w:rsid w:val="00C92534"/>
    <w:rsid w:val="00C929EA"/>
    <w:rsid w:val="00CC05AA"/>
    <w:rsid w:val="00CE004D"/>
    <w:rsid w:val="00D3239F"/>
    <w:rsid w:val="00E52862"/>
    <w:rsid w:val="00F03186"/>
    <w:rsid w:val="00F426EE"/>
    <w:rsid w:val="00F53602"/>
    <w:rsid w:val="00FB58D0"/>
    <w:rsid w:val="00FF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229BE24-90FC-444F-95F0-0E24C8C3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6EE"/>
    <w:pPr>
      <w:spacing w:after="0" w:line="240" w:lineRule="auto"/>
    </w:pPr>
  </w:style>
  <w:style w:type="paragraph" w:styleId="ListParagraph">
    <w:name w:val="List Paragraph"/>
    <w:basedOn w:val="Normal"/>
    <w:uiPriority w:val="34"/>
    <w:qFormat/>
    <w:rsid w:val="00400FE4"/>
    <w:pPr>
      <w:ind w:left="720"/>
      <w:contextualSpacing/>
    </w:pPr>
  </w:style>
  <w:style w:type="paragraph" w:styleId="FootnoteText">
    <w:name w:val="footnote text"/>
    <w:basedOn w:val="Normal"/>
    <w:link w:val="FootnoteTextChar"/>
    <w:semiHidden/>
    <w:rsid w:val="009B253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9B2538"/>
    <w:rPr>
      <w:rFonts w:ascii="Arial" w:eastAsia="Times New Roman" w:hAnsi="Arial" w:cs="Arial"/>
      <w:sz w:val="20"/>
      <w:szCs w:val="20"/>
      <w:lang w:eastAsia="en-GB"/>
    </w:rPr>
  </w:style>
  <w:style w:type="character" w:styleId="FootnoteReference">
    <w:name w:val="footnote reference"/>
    <w:semiHidden/>
    <w:rsid w:val="009B2538"/>
    <w:rPr>
      <w:vertAlign w:val="superscript"/>
    </w:rPr>
  </w:style>
  <w:style w:type="character" w:styleId="Hyperlink">
    <w:name w:val="Hyperlink"/>
    <w:basedOn w:val="DefaultParagraphFont"/>
    <w:uiPriority w:val="99"/>
    <w:unhideWhenUsed/>
    <w:rsid w:val="009B2538"/>
    <w:rPr>
      <w:color w:val="0000FF" w:themeColor="hyperlink"/>
      <w:u w:val="single"/>
    </w:rPr>
  </w:style>
  <w:style w:type="paragraph" w:customStyle="1" w:styleId="Default">
    <w:name w:val="Default"/>
    <w:rsid w:val="00786E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F7"/>
  </w:style>
  <w:style w:type="paragraph" w:styleId="Footer">
    <w:name w:val="footer"/>
    <w:basedOn w:val="Normal"/>
    <w:link w:val="FooterChar"/>
    <w:uiPriority w:val="99"/>
    <w:unhideWhenUsed/>
    <w:rsid w:val="00C23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rsa/policies.html" TargetMode="External"/><Relationship Id="rId3" Type="http://schemas.openxmlformats.org/officeDocument/2006/relationships/settings" Target="settings.xml"/><Relationship Id="rId7" Type="http://schemas.openxmlformats.org/officeDocument/2006/relationships/hyperlink" Target="http://ses.leeds.ac.uk/info/22173/research_degree-related_policies/722/change_of_programme_ma_by_research_to_provisional_phd_arts_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2173/research_degree-related_policies/722/change_of_programme_ma_by_research_to_provisional_phd_arts_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Throp</dc:creator>
  <cp:lastModifiedBy>Catherine Mills</cp:lastModifiedBy>
  <cp:revision>2</cp:revision>
  <cp:lastPrinted>2014-03-24T10:21:00Z</cp:lastPrinted>
  <dcterms:created xsi:type="dcterms:W3CDTF">2021-04-20T12:46:00Z</dcterms:created>
  <dcterms:modified xsi:type="dcterms:W3CDTF">2021-04-20T12:46:00Z</dcterms:modified>
</cp:coreProperties>
</file>