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67A06" w14:textId="12158497" w:rsidR="00C544A1" w:rsidRPr="00C544A1" w:rsidRDefault="00C544A1" w:rsidP="00C544A1">
      <w:pPr>
        <w:jc w:val="center"/>
        <w:rPr>
          <w:rFonts w:ascii="Arial" w:hAnsi="Arial" w:cs="Arial"/>
          <w:sz w:val="22"/>
          <w:szCs w:val="22"/>
        </w:rPr>
      </w:pPr>
      <w:r w:rsidRPr="00C544A1">
        <w:rPr>
          <w:rFonts w:ascii="Arial" w:hAnsi="Arial" w:cs="Arial"/>
          <w:sz w:val="22"/>
          <w:szCs w:val="22"/>
        </w:rPr>
        <w:t>UNIVERSITY OF LEEDS</w:t>
      </w:r>
    </w:p>
    <w:p w14:paraId="5E8C4C13" w14:textId="474F7016" w:rsidR="00C544A1" w:rsidRPr="00C544A1" w:rsidRDefault="00C544A1" w:rsidP="00C544A1">
      <w:pPr>
        <w:jc w:val="center"/>
        <w:rPr>
          <w:rFonts w:ascii="Arial" w:hAnsi="Arial" w:cs="Arial"/>
          <w:b/>
          <w:sz w:val="22"/>
          <w:szCs w:val="22"/>
        </w:rPr>
      </w:pPr>
    </w:p>
    <w:p w14:paraId="4D8BC725" w14:textId="6D595787" w:rsidR="00C544A1" w:rsidRPr="00C544A1" w:rsidRDefault="00C544A1" w:rsidP="00C544A1">
      <w:pPr>
        <w:jc w:val="center"/>
        <w:rPr>
          <w:rFonts w:ascii="Arial" w:hAnsi="Arial" w:cs="Arial"/>
          <w:b/>
          <w:sz w:val="22"/>
          <w:szCs w:val="22"/>
        </w:rPr>
      </w:pPr>
      <w:r w:rsidRPr="00C544A1">
        <w:rPr>
          <w:rFonts w:ascii="Arial" w:hAnsi="Arial" w:cs="Arial"/>
          <w:b/>
          <w:sz w:val="22"/>
          <w:szCs w:val="22"/>
        </w:rPr>
        <w:t>TAUGHT STUDENT EDUCATION BOARD</w:t>
      </w:r>
    </w:p>
    <w:p w14:paraId="1E118339" w14:textId="77777777" w:rsidR="00C544A1" w:rsidRDefault="00C544A1" w:rsidP="00915641">
      <w:pPr>
        <w:rPr>
          <w:rFonts w:ascii="Arial" w:hAnsi="Arial" w:cs="Arial"/>
          <w:b/>
        </w:rPr>
      </w:pPr>
    </w:p>
    <w:p w14:paraId="40D626A1" w14:textId="177FD4C0" w:rsidR="00915641" w:rsidRPr="00C544A1" w:rsidRDefault="00915641" w:rsidP="00C544A1">
      <w:pPr>
        <w:jc w:val="center"/>
        <w:rPr>
          <w:rFonts w:ascii="Arial" w:hAnsi="Arial" w:cs="Arial"/>
          <w:b/>
          <w:sz w:val="22"/>
          <w:szCs w:val="22"/>
        </w:rPr>
      </w:pPr>
      <w:r w:rsidRPr="00C544A1">
        <w:rPr>
          <w:rFonts w:ascii="Arial" w:hAnsi="Arial" w:cs="Arial"/>
          <w:b/>
          <w:sz w:val="22"/>
          <w:szCs w:val="22"/>
        </w:rPr>
        <w:t>Personal Tutoring Policy</w:t>
      </w:r>
    </w:p>
    <w:p w14:paraId="7294B6DE" w14:textId="4B424D28" w:rsidR="00915641" w:rsidRPr="00C544A1" w:rsidRDefault="00915641" w:rsidP="00915641">
      <w:pPr>
        <w:rPr>
          <w:rFonts w:ascii="Arial" w:hAnsi="Arial" w:cs="Arial"/>
          <w:sz w:val="22"/>
          <w:szCs w:val="22"/>
        </w:rPr>
      </w:pPr>
    </w:p>
    <w:p w14:paraId="4996CE13" w14:textId="3E4DCF71" w:rsidR="00316221" w:rsidRPr="00C544A1" w:rsidRDefault="006D3BBB" w:rsidP="005435D9">
      <w:pPr>
        <w:rPr>
          <w:rFonts w:ascii="Arial" w:hAnsi="Arial" w:cs="Arial"/>
          <w:i/>
          <w:sz w:val="22"/>
          <w:szCs w:val="22"/>
        </w:rPr>
      </w:pPr>
      <w:r w:rsidRPr="00C544A1">
        <w:rPr>
          <w:rFonts w:ascii="Arial" w:hAnsi="Arial" w:cs="Arial"/>
          <w:i/>
          <w:sz w:val="22"/>
          <w:szCs w:val="22"/>
        </w:rPr>
        <w:t xml:space="preserve">This paper provides a summary of proposals arising from </w:t>
      </w:r>
      <w:r w:rsidR="00C544A1">
        <w:rPr>
          <w:rFonts w:ascii="Arial" w:hAnsi="Arial" w:cs="Arial"/>
          <w:i/>
          <w:sz w:val="22"/>
          <w:szCs w:val="22"/>
        </w:rPr>
        <w:t>the work of the Personal Tutoring</w:t>
      </w:r>
      <w:r w:rsidR="00C544A1" w:rsidRPr="00C544A1">
        <w:rPr>
          <w:rFonts w:ascii="Arial" w:hAnsi="Arial" w:cs="Arial"/>
          <w:i/>
          <w:sz w:val="22"/>
          <w:szCs w:val="22"/>
        </w:rPr>
        <w:t xml:space="preserve"> </w:t>
      </w:r>
      <w:r w:rsidRPr="00C544A1">
        <w:rPr>
          <w:rFonts w:ascii="Arial" w:hAnsi="Arial" w:cs="Arial"/>
          <w:i/>
          <w:sz w:val="22"/>
          <w:szCs w:val="22"/>
        </w:rPr>
        <w:t>Task and Finish Group</w:t>
      </w:r>
      <w:r w:rsidR="00C544A1">
        <w:rPr>
          <w:rFonts w:ascii="Arial" w:hAnsi="Arial" w:cs="Arial"/>
          <w:i/>
          <w:sz w:val="22"/>
          <w:szCs w:val="22"/>
        </w:rPr>
        <w:t>, convened over the 2017/18 session</w:t>
      </w:r>
      <w:r w:rsidRPr="00C544A1">
        <w:rPr>
          <w:rFonts w:ascii="Arial" w:hAnsi="Arial" w:cs="Arial"/>
          <w:i/>
          <w:sz w:val="22"/>
          <w:szCs w:val="22"/>
        </w:rPr>
        <w:t xml:space="preserve"> </w:t>
      </w:r>
      <w:r w:rsidR="00C544A1">
        <w:rPr>
          <w:rFonts w:ascii="Arial" w:hAnsi="Arial" w:cs="Arial"/>
          <w:i/>
          <w:sz w:val="22"/>
          <w:szCs w:val="22"/>
        </w:rPr>
        <w:t xml:space="preserve">in response to priorities identified by </w:t>
      </w:r>
      <w:r w:rsidRPr="00C544A1">
        <w:rPr>
          <w:rFonts w:ascii="Arial" w:hAnsi="Arial" w:cs="Arial"/>
          <w:i/>
          <w:sz w:val="22"/>
          <w:szCs w:val="22"/>
        </w:rPr>
        <w:t xml:space="preserve">the Inclusion and Engagement Strategy Group. </w:t>
      </w:r>
      <w:r w:rsidR="005435D9">
        <w:rPr>
          <w:rFonts w:ascii="Arial" w:hAnsi="Arial" w:cs="Arial"/>
          <w:i/>
          <w:sz w:val="22"/>
          <w:szCs w:val="22"/>
        </w:rPr>
        <w:t xml:space="preserve">At its meeting in June 2018 </w:t>
      </w:r>
      <w:r w:rsidRPr="00C544A1">
        <w:rPr>
          <w:rFonts w:ascii="Arial" w:hAnsi="Arial" w:cs="Arial"/>
          <w:i/>
          <w:sz w:val="22"/>
          <w:szCs w:val="22"/>
        </w:rPr>
        <w:t xml:space="preserve">TSEB </w:t>
      </w:r>
      <w:r w:rsidR="005435D9">
        <w:rPr>
          <w:rFonts w:ascii="Arial" w:hAnsi="Arial" w:cs="Arial"/>
          <w:i/>
          <w:sz w:val="22"/>
          <w:szCs w:val="22"/>
        </w:rPr>
        <w:t>agreed the updated principles</w:t>
      </w:r>
      <w:r w:rsidRPr="00C544A1">
        <w:rPr>
          <w:rFonts w:ascii="Arial" w:hAnsi="Arial" w:cs="Arial"/>
          <w:i/>
          <w:sz w:val="22"/>
          <w:szCs w:val="22"/>
        </w:rPr>
        <w:t xml:space="preserve"> relating to Personal Tutoring and endorse</w:t>
      </w:r>
      <w:r w:rsidR="005435D9">
        <w:rPr>
          <w:rFonts w:ascii="Arial" w:hAnsi="Arial" w:cs="Arial"/>
          <w:i/>
          <w:sz w:val="22"/>
          <w:szCs w:val="22"/>
        </w:rPr>
        <w:t>d</w:t>
      </w:r>
      <w:r w:rsidRPr="00C544A1">
        <w:rPr>
          <w:rFonts w:ascii="Arial" w:hAnsi="Arial" w:cs="Arial"/>
          <w:i/>
          <w:sz w:val="22"/>
          <w:szCs w:val="22"/>
        </w:rPr>
        <w:t xml:space="preserve"> the </w:t>
      </w:r>
      <w:r w:rsidR="00413BFA" w:rsidRPr="00C544A1">
        <w:rPr>
          <w:rFonts w:ascii="Arial" w:hAnsi="Arial" w:cs="Arial"/>
          <w:i/>
          <w:sz w:val="22"/>
          <w:szCs w:val="22"/>
        </w:rPr>
        <w:t xml:space="preserve">recommendations for </w:t>
      </w:r>
      <w:r w:rsidR="005435D9">
        <w:rPr>
          <w:rFonts w:ascii="Arial" w:hAnsi="Arial" w:cs="Arial"/>
          <w:i/>
          <w:sz w:val="22"/>
          <w:szCs w:val="22"/>
        </w:rPr>
        <w:t xml:space="preserve">further </w:t>
      </w:r>
      <w:r w:rsidR="00413BFA" w:rsidRPr="00C544A1">
        <w:rPr>
          <w:rFonts w:ascii="Arial" w:hAnsi="Arial" w:cs="Arial"/>
          <w:i/>
          <w:sz w:val="22"/>
          <w:szCs w:val="22"/>
        </w:rPr>
        <w:t>development</w:t>
      </w:r>
      <w:r w:rsidRPr="00C544A1">
        <w:rPr>
          <w:rFonts w:ascii="Arial" w:hAnsi="Arial" w:cs="Arial"/>
          <w:i/>
          <w:sz w:val="22"/>
          <w:szCs w:val="22"/>
        </w:rPr>
        <w:t>.</w:t>
      </w:r>
    </w:p>
    <w:p w14:paraId="528B7632" w14:textId="77777777" w:rsidR="00316221" w:rsidRPr="00C544A1" w:rsidRDefault="00316221" w:rsidP="00915641">
      <w:pPr>
        <w:rPr>
          <w:rFonts w:ascii="Arial" w:hAnsi="Arial" w:cs="Arial"/>
          <w:sz w:val="22"/>
          <w:szCs w:val="22"/>
        </w:rPr>
      </w:pPr>
    </w:p>
    <w:p w14:paraId="4BE4989F" w14:textId="77777777" w:rsidR="00C05F64" w:rsidRPr="00C544A1" w:rsidRDefault="00C05F64" w:rsidP="00C05F64">
      <w:pPr>
        <w:tabs>
          <w:tab w:val="left" w:pos="220"/>
          <w:tab w:val="left" w:pos="720"/>
        </w:tabs>
        <w:autoSpaceDE w:val="0"/>
        <w:autoSpaceDN w:val="0"/>
        <w:adjustRightInd w:val="0"/>
        <w:spacing w:after="293" w:line="340" w:lineRule="atLeast"/>
        <w:rPr>
          <w:rFonts w:ascii="Arial" w:hAnsi="Arial" w:cs="Arial"/>
          <w:b/>
          <w:sz w:val="22"/>
          <w:szCs w:val="22"/>
        </w:rPr>
      </w:pPr>
      <w:r w:rsidRPr="00C544A1">
        <w:rPr>
          <w:rFonts w:ascii="Arial" w:hAnsi="Arial" w:cs="Arial"/>
          <w:b/>
          <w:sz w:val="22"/>
          <w:szCs w:val="22"/>
        </w:rPr>
        <w:t>Background</w:t>
      </w:r>
    </w:p>
    <w:p w14:paraId="1BBFEA79" w14:textId="0B3E0C2B" w:rsidR="00C05F64" w:rsidRPr="00C544A1" w:rsidRDefault="00C05F64" w:rsidP="00C05F64">
      <w:pPr>
        <w:tabs>
          <w:tab w:val="left" w:pos="220"/>
          <w:tab w:val="left" w:pos="720"/>
        </w:tabs>
        <w:autoSpaceDE w:val="0"/>
        <w:autoSpaceDN w:val="0"/>
        <w:adjustRightInd w:val="0"/>
        <w:spacing w:after="293" w:line="340" w:lineRule="atLeast"/>
        <w:rPr>
          <w:rFonts w:ascii="Arial" w:hAnsi="Arial" w:cs="Arial"/>
          <w:sz w:val="22"/>
          <w:szCs w:val="22"/>
        </w:rPr>
      </w:pPr>
      <w:r w:rsidRPr="00C544A1">
        <w:rPr>
          <w:rFonts w:ascii="Arial" w:hAnsi="Arial" w:cs="Arial"/>
          <w:sz w:val="22"/>
          <w:szCs w:val="22"/>
        </w:rPr>
        <w:t xml:space="preserve">Personal </w:t>
      </w:r>
      <w:r w:rsidR="00FA44C0" w:rsidRPr="00C544A1">
        <w:rPr>
          <w:rFonts w:ascii="Arial" w:hAnsi="Arial" w:cs="Arial"/>
          <w:sz w:val="22"/>
          <w:szCs w:val="22"/>
        </w:rPr>
        <w:t xml:space="preserve">Tutoring </w:t>
      </w:r>
      <w:r w:rsidRPr="00C544A1">
        <w:rPr>
          <w:rFonts w:ascii="Arial" w:hAnsi="Arial" w:cs="Arial"/>
          <w:sz w:val="22"/>
          <w:szCs w:val="22"/>
        </w:rPr>
        <w:t xml:space="preserve">is about providing pro-active academic support to students in the form of an academic partnership with mutual expectations. Personal Tutoring is </w:t>
      </w:r>
      <w:r w:rsidR="00E55B93" w:rsidRPr="00C544A1">
        <w:rPr>
          <w:rFonts w:ascii="Arial" w:hAnsi="Arial" w:cs="Arial"/>
          <w:sz w:val="22"/>
          <w:szCs w:val="22"/>
        </w:rPr>
        <w:t xml:space="preserve">also </w:t>
      </w:r>
      <w:r w:rsidRPr="00C544A1">
        <w:rPr>
          <w:rFonts w:ascii="Arial" w:hAnsi="Arial" w:cs="Arial"/>
          <w:sz w:val="22"/>
          <w:szCs w:val="22"/>
        </w:rPr>
        <w:t xml:space="preserve">at the heart of Leeds for Life: </w:t>
      </w:r>
      <w:r w:rsidR="00E55B93" w:rsidRPr="00645E3E">
        <w:rPr>
          <w:rFonts w:ascii="Arial" w:hAnsi="Arial" w:cs="Arial"/>
          <w:i/>
          <w:sz w:val="22"/>
          <w:szCs w:val="22"/>
        </w:rPr>
        <w:t>‘</w:t>
      </w:r>
      <w:r w:rsidRPr="00645E3E">
        <w:rPr>
          <w:rFonts w:ascii="Arial" w:hAnsi="Arial" w:cs="Arial"/>
          <w:i/>
          <w:sz w:val="22"/>
          <w:szCs w:val="22"/>
        </w:rPr>
        <w:t>It’s about inspiring students to get the most out of their academic and co-curricular experiences and build on their time studying at the University of Leeds. We want our students to be able to recognise the value of everything they have done at university and be at ease articulating this clearly and confidently.’</w:t>
      </w:r>
    </w:p>
    <w:p w14:paraId="4342A8B8" w14:textId="77777777" w:rsidR="00C544A1" w:rsidRDefault="00C05F64" w:rsidP="00C05F64">
      <w:pPr>
        <w:tabs>
          <w:tab w:val="left" w:pos="220"/>
          <w:tab w:val="left" w:pos="720"/>
        </w:tabs>
        <w:autoSpaceDE w:val="0"/>
        <w:autoSpaceDN w:val="0"/>
        <w:adjustRightInd w:val="0"/>
        <w:spacing w:after="293" w:line="340" w:lineRule="atLeast"/>
        <w:rPr>
          <w:rFonts w:ascii="Arial" w:hAnsi="Arial" w:cs="Arial"/>
          <w:sz w:val="22"/>
          <w:szCs w:val="22"/>
        </w:rPr>
      </w:pPr>
      <w:r w:rsidRPr="00C544A1">
        <w:rPr>
          <w:rFonts w:ascii="Arial" w:hAnsi="Arial" w:cs="Arial"/>
          <w:sz w:val="22"/>
          <w:szCs w:val="22"/>
        </w:rPr>
        <w:t>The biggest challenges to delivering this vision at Leeds are</w:t>
      </w:r>
      <w:r w:rsidR="00C544A1">
        <w:rPr>
          <w:rFonts w:ascii="Arial" w:hAnsi="Arial" w:cs="Arial"/>
          <w:sz w:val="22"/>
          <w:szCs w:val="22"/>
        </w:rPr>
        <w:t>:</w:t>
      </w:r>
    </w:p>
    <w:p w14:paraId="5B694CB9" w14:textId="2BDC58B4" w:rsidR="00C544A1" w:rsidRPr="00645E3E" w:rsidRDefault="00C05F64" w:rsidP="00645E3E">
      <w:pPr>
        <w:pStyle w:val="ListParagraph"/>
        <w:numPr>
          <w:ilvl w:val="0"/>
          <w:numId w:val="11"/>
        </w:numPr>
        <w:tabs>
          <w:tab w:val="left" w:pos="220"/>
          <w:tab w:val="left" w:pos="720"/>
        </w:tabs>
        <w:autoSpaceDE w:val="0"/>
        <w:autoSpaceDN w:val="0"/>
        <w:adjustRightInd w:val="0"/>
        <w:spacing w:after="293" w:line="340" w:lineRule="atLeast"/>
        <w:rPr>
          <w:rFonts w:ascii="Arial" w:hAnsi="Arial" w:cs="Arial"/>
          <w:sz w:val="22"/>
          <w:szCs w:val="22"/>
        </w:rPr>
      </w:pPr>
      <w:r w:rsidRPr="00645E3E">
        <w:rPr>
          <w:rFonts w:ascii="Arial" w:hAnsi="Arial" w:cs="Arial"/>
          <w:sz w:val="22"/>
          <w:szCs w:val="22"/>
        </w:rPr>
        <w:t>inconsistency in delivery</w:t>
      </w:r>
      <w:r w:rsidR="00C544A1" w:rsidRPr="00645E3E">
        <w:rPr>
          <w:rFonts w:ascii="Arial" w:hAnsi="Arial" w:cs="Arial"/>
          <w:sz w:val="22"/>
          <w:szCs w:val="22"/>
        </w:rPr>
        <w:t>;</w:t>
      </w:r>
    </w:p>
    <w:p w14:paraId="174F06B8" w14:textId="26A4AA6F" w:rsidR="00C544A1" w:rsidRDefault="00C05F64" w:rsidP="00645E3E">
      <w:pPr>
        <w:pStyle w:val="ListParagraph"/>
        <w:numPr>
          <w:ilvl w:val="0"/>
          <w:numId w:val="11"/>
        </w:numPr>
        <w:tabs>
          <w:tab w:val="left" w:pos="220"/>
          <w:tab w:val="left" w:pos="720"/>
        </w:tabs>
        <w:autoSpaceDE w:val="0"/>
        <w:autoSpaceDN w:val="0"/>
        <w:adjustRightInd w:val="0"/>
        <w:spacing w:after="293" w:line="340" w:lineRule="atLeast"/>
        <w:rPr>
          <w:rFonts w:ascii="Arial" w:hAnsi="Arial" w:cs="Arial"/>
          <w:sz w:val="22"/>
          <w:szCs w:val="22"/>
        </w:rPr>
      </w:pPr>
      <w:r w:rsidRPr="00645E3E">
        <w:rPr>
          <w:rFonts w:ascii="Arial" w:hAnsi="Arial" w:cs="Arial"/>
          <w:sz w:val="22"/>
          <w:szCs w:val="22"/>
        </w:rPr>
        <w:t>a</w:t>
      </w:r>
      <w:r w:rsidR="00C544A1">
        <w:rPr>
          <w:rFonts w:ascii="Arial" w:hAnsi="Arial" w:cs="Arial"/>
          <w:sz w:val="22"/>
          <w:szCs w:val="22"/>
        </w:rPr>
        <w:t xml:space="preserve"> perceived</w:t>
      </w:r>
      <w:r w:rsidRPr="00645E3E">
        <w:rPr>
          <w:rFonts w:ascii="Arial" w:hAnsi="Arial" w:cs="Arial"/>
          <w:sz w:val="22"/>
          <w:szCs w:val="22"/>
        </w:rPr>
        <w:t xml:space="preserve"> lack of understanding as to the value of the role of personal tutor</w:t>
      </w:r>
      <w:r w:rsidR="00E55B93" w:rsidRPr="00645E3E">
        <w:rPr>
          <w:rFonts w:ascii="Arial" w:hAnsi="Arial" w:cs="Arial"/>
          <w:sz w:val="22"/>
          <w:szCs w:val="22"/>
        </w:rPr>
        <w:t>s</w:t>
      </w:r>
      <w:r w:rsidRPr="00645E3E">
        <w:rPr>
          <w:rFonts w:ascii="Arial" w:hAnsi="Arial" w:cs="Arial"/>
          <w:sz w:val="22"/>
          <w:szCs w:val="22"/>
        </w:rPr>
        <w:t xml:space="preserve"> </w:t>
      </w:r>
      <w:r w:rsidR="00E55B93" w:rsidRPr="00645E3E">
        <w:rPr>
          <w:rFonts w:ascii="Arial" w:hAnsi="Arial" w:cs="Arial"/>
          <w:sz w:val="22"/>
          <w:szCs w:val="22"/>
        </w:rPr>
        <w:t>(both on the part of the tutee and the tutor)</w:t>
      </w:r>
      <w:r w:rsidR="00C544A1">
        <w:rPr>
          <w:rFonts w:ascii="Arial" w:hAnsi="Arial" w:cs="Arial"/>
          <w:sz w:val="22"/>
          <w:szCs w:val="22"/>
        </w:rPr>
        <w:t>;</w:t>
      </w:r>
    </w:p>
    <w:p w14:paraId="15E0497B" w14:textId="3F9CE5A1" w:rsidR="00163A26" w:rsidRDefault="00E55B93" w:rsidP="00645E3E">
      <w:pPr>
        <w:pStyle w:val="ListParagraph"/>
        <w:numPr>
          <w:ilvl w:val="0"/>
          <w:numId w:val="11"/>
        </w:numPr>
        <w:tabs>
          <w:tab w:val="left" w:pos="220"/>
          <w:tab w:val="left" w:pos="720"/>
        </w:tabs>
        <w:autoSpaceDE w:val="0"/>
        <w:autoSpaceDN w:val="0"/>
        <w:adjustRightInd w:val="0"/>
        <w:spacing w:after="293" w:line="340" w:lineRule="atLeast"/>
        <w:rPr>
          <w:rFonts w:ascii="Arial" w:hAnsi="Arial" w:cs="Arial"/>
          <w:sz w:val="22"/>
          <w:szCs w:val="22"/>
        </w:rPr>
      </w:pPr>
      <w:r w:rsidRPr="00645E3E">
        <w:rPr>
          <w:rFonts w:ascii="Arial" w:hAnsi="Arial" w:cs="Arial"/>
          <w:sz w:val="22"/>
          <w:szCs w:val="22"/>
        </w:rPr>
        <w:t xml:space="preserve">the </w:t>
      </w:r>
      <w:r w:rsidR="00163A26">
        <w:rPr>
          <w:rFonts w:ascii="Arial" w:hAnsi="Arial" w:cs="Arial"/>
          <w:sz w:val="22"/>
          <w:szCs w:val="22"/>
        </w:rPr>
        <w:t xml:space="preserve">feedback from </w:t>
      </w:r>
      <w:r w:rsidRPr="00645E3E">
        <w:rPr>
          <w:rFonts w:ascii="Arial" w:hAnsi="Arial" w:cs="Arial"/>
          <w:sz w:val="22"/>
          <w:szCs w:val="22"/>
        </w:rPr>
        <w:t>students</w:t>
      </w:r>
      <w:r w:rsidR="00163A26">
        <w:rPr>
          <w:rFonts w:ascii="Arial" w:hAnsi="Arial" w:cs="Arial"/>
          <w:sz w:val="22"/>
          <w:szCs w:val="22"/>
        </w:rPr>
        <w:t>, through surveys and anecdotally,</w:t>
      </w:r>
      <w:r w:rsidRPr="00645E3E">
        <w:rPr>
          <w:rFonts w:ascii="Arial" w:hAnsi="Arial" w:cs="Arial"/>
          <w:sz w:val="22"/>
          <w:szCs w:val="22"/>
        </w:rPr>
        <w:t xml:space="preserve"> that it is </w:t>
      </w:r>
      <w:r w:rsidR="00C05F64" w:rsidRPr="00645E3E">
        <w:rPr>
          <w:rFonts w:ascii="Arial" w:hAnsi="Arial" w:cs="Arial"/>
          <w:sz w:val="22"/>
          <w:szCs w:val="22"/>
        </w:rPr>
        <w:t xml:space="preserve">a depersonalised experience. </w:t>
      </w:r>
    </w:p>
    <w:p w14:paraId="3B6BE13E" w14:textId="3FC664ED" w:rsidR="00163A26" w:rsidRDefault="00E55B93" w:rsidP="00163A26">
      <w:pPr>
        <w:tabs>
          <w:tab w:val="left" w:pos="220"/>
          <w:tab w:val="left" w:pos="720"/>
        </w:tabs>
        <w:autoSpaceDE w:val="0"/>
        <w:autoSpaceDN w:val="0"/>
        <w:adjustRightInd w:val="0"/>
        <w:spacing w:after="293" w:line="340" w:lineRule="atLeast"/>
        <w:rPr>
          <w:rFonts w:ascii="Arial" w:hAnsi="Arial" w:cs="Arial"/>
          <w:sz w:val="22"/>
          <w:szCs w:val="22"/>
        </w:rPr>
      </w:pPr>
      <w:r w:rsidRPr="00645E3E">
        <w:rPr>
          <w:rFonts w:ascii="Arial" w:hAnsi="Arial" w:cs="Arial"/>
          <w:sz w:val="22"/>
          <w:szCs w:val="22"/>
        </w:rPr>
        <w:t>A recent report on personal tutoring</w:t>
      </w:r>
      <w:r w:rsidR="00163A26">
        <w:rPr>
          <w:rFonts w:ascii="Arial" w:hAnsi="Arial" w:cs="Arial"/>
          <w:sz w:val="22"/>
          <w:szCs w:val="22"/>
        </w:rPr>
        <w:t>,</w:t>
      </w:r>
      <w:r w:rsidRPr="00645E3E">
        <w:rPr>
          <w:rFonts w:ascii="Arial" w:hAnsi="Arial" w:cs="Arial"/>
          <w:sz w:val="22"/>
          <w:szCs w:val="22"/>
        </w:rPr>
        <w:t xml:space="preserve"> </w:t>
      </w:r>
      <w:r w:rsidR="00C05F64" w:rsidRPr="00645E3E">
        <w:rPr>
          <w:rFonts w:ascii="Arial" w:hAnsi="Arial" w:cs="Arial"/>
          <w:i/>
          <w:sz w:val="22"/>
          <w:szCs w:val="22"/>
        </w:rPr>
        <w:t>What Works 2</w:t>
      </w:r>
      <w:r w:rsidR="00C05F64" w:rsidRPr="00645E3E">
        <w:rPr>
          <w:rFonts w:ascii="Arial" w:hAnsi="Arial" w:cs="Arial"/>
          <w:sz w:val="22"/>
          <w:szCs w:val="22"/>
        </w:rPr>
        <w:t xml:space="preserve"> (2017)</w:t>
      </w:r>
      <w:r w:rsidR="00163A26">
        <w:rPr>
          <w:rFonts w:ascii="Arial" w:hAnsi="Arial" w:cs="Arial"/>
          <w:sz w:val="22"/>
          <w:szCs w:val="22"/>
        </w:rPr>
        <w:t>,</w:t>
      </w:r>
      <w:r w:rsidR="00C05F64" w:rsidRPr="00645E3E">
        <w:rPr>
          <w:rFonts w:ascii="Arial" w:hAnsi="Arial" w:cs="Arial"/>
          <w:sz w:val="22"/>
          <w:szCs w:val="22"/>
        </w:rPr>
        <w:t xml:space="preserve"> stresses</w:t>
      </w:r>
      <w:r w:rsidRPr="00645E3E">
        <w:rPr>
          <w:rFonts w:ascii="Arial" w:hAnsi="Arial" w:cs="Arial"/>
          <w:sz w:val="22"/>
          <w:szCs w:val="22"/>
        </w:rPr>
        <w:t xml:space="preserve"> the</w:t>
      </w:r>
      <w:r w:rsidR="00C05F64" w:rsidRPr="00645E3E">
        <w:rPr>
          <w:rFonts w:ascii="Arial" w:hAnsi="Arial" w:cs="Arial"/>
          <w:sz w:val="22"/>
          <w:szCs w:val="22"/>
        </w:rPr>
        <w:t xml:space="preserve"> need for proactive, personalised interventions that are mainstream, ongoing, monitored and followed up with an holistic approach. As such </w:t>
      </w:r>
      <w:r w:rsidR="007333C9" w:rsidRPr="00645E3E">
        <w:rPr>
          <w:rFonts w:ascii="Arial" w:hAnsi="Arial" w:cs="Arial"/>
          <w:sz w:val="22"/>
          <w:szCs w:val="22"/>
        </w:rPr>
        <w:t xml:space="preserve">the report argues that </w:t>
      </w:r>
      <w:r w:rsidR="00C05F64" w:rsidRPr="00645E3E">
        <w:rPr>
          <w:rFonts w:ascii="Arial" w:hAnsi="Arial" w:cs="Arial"/>
          <w:sz w:val="22"/>
          <w:szCs w:val="22"/>
        </w:rPr>
        <w:t>personal tutoring</w:t>
      </w:r>
      <w:r w:rsidR="007333C9" w:rsidRPr="00645E3E">
        <w:rPr>
          <w:rFonts w:ascii="Arial" w:hAnsi="Arial" w:cs="Arial"/>
          <w:sz w:val="22"/>
          <w:szCs w:val="22"/>
        </w:rPr>
        <w:t xml:space="preserve"> </w:t>
      </w:r>
      <w:r w:rsidR="00C05F64" w:rsidRPr="00645E3E">
        <w:rPr>
          <w:rFonts w:ascii="Arial" w:hAnsi="Arial" w:cs="Arial"/>
          <w:sz w:val="22"/>
          <w:szCs w:val="22"/>
        </w:rPr>
        <w:t>must be</w:t>
      </w:r>
      <w:r w:rsidR="00163A26">
        <w:rPr>
          <w:rFonts w:ascii="Arial" w:hAnsi="Arial" w:cs="Arial"/>
          <w:sz w:val="22"/>
          <w:szCs w:val="22"/>
        </w:rPr>
        <w:t>:</w:t>
      </w:r>
    </w:p>
    <w:p w14:paraId="731991D6" w14:textId="6E4D7C53" w:rsidR="00163A26" w:rsidRDefault="00C05F64" w:rsidP="00163A26">
      <w:pPr>
        <w:tabs>
          <w:tab w:val="left" w:pos="220"/>
          <w:tab w:val="left" w:pos="720"/>
        </w:tabs>
        <w:autoSpaceDE w:val="0"/>
        <w:autoSpaceDN w:val="0"/>
        <w:adjustRightInd w:val="0"/>
        <w:spacing w:after="293"/>
        <w:rPr>
          <w:rFonts w:ascii="Arial" w:hAnsi="Arial" w:cs="Arial"/>
          <w:sz w:val="22"/>
          <w:szCs w:val="22"/>
        </w:rPr>
      </w:pPr>
      <w:r w:rsidRPr="00645E3E">
        <w:rPr>
          <w:rFonts w:ascii="Arial" w:hAnsi="Arial" w:cs="Arial"/>
          <w:sz w:val="22"/>
          <w:szCs w:val="22"/>
        </w:rPr>
        <w:t>• a supportive personal relationship</w:t>
      </w:r>
      <w:r w:rsidR="00163A26">
        <w:rPr>
          <w:rFonts w:ascii="Arial" w:hAnsi="Arial" w:cs="Arial"/>
          <w:sz w:val="22"/>
          <w:szCs w:val="22"/>
        </w:rPr>
        <w:t>;</w:t>
      </w:r>
      <w:r w:rsidRPr="00645E3E">
        <w:rPr>
          <w:rFonts w:ascii="Arial" w:hAnsi="Arial" w:cs="Arial"/>
          <w:sz w:val="22"/>
          <w:szCs w:val="22"/>
        </w:rPr>
        <w:t xml:space="preserve"> </w:t>
      </w:r>
    </w:p>
    <w:p w14:paraId="5122ECFE" w14:textId="2DA78187" w:rsidR="00163A26" w:rsidRDefault="00C05F64" w:rsidP="00163A26">
      <w:pPr>
        <w:tabs>
          <w:tab w:val="left" w:pos="220"/>
          <w:tab w:val="left" w:pos="720"/>
        </w:tabs>
        <w:autoSpaceDE w:val="0"/>
        <w:autoSpaceDN w:val="0"/>
        <w:adjustRightInd w:val="0"/>
        <w:spacing w:after="293"/>
        <w:rPr>
          <w:rFonts w:ascii="Arial" w:hAnsi="Arial" w:cs="Arial"/>
          <w:sz w:val="22"/>
          <w:szCs w:val="22"/>
        </w:rPr>
      </w:pPr>
      <w:r w:rsidRPr="00645E3E">
        <w:rPr>
          <w:rFonts w:ascii="Arial" w:hAnsi="Arial" w:cs="Arial"/>
          <w:sz w:val="22"/>
          <w:szCs w:val="22"/>
        </w:rPr>
        <w:t>• developmental</w:t>
      </w:r>
      <w:r w:rsidR="00163A26">
        <w:rPr>
          <w:rFonts w:ascii="Arial" w:hAnsi="Arial" w:cs="Arial"/>
          <w:sz w:val="22"/>
          <w:szCs w:val="22"/>
        </w:rPr>
        <w:t>;</w:t>
      </w:r>
      <w:r w:rsidRPr="00645E3E">
        <w:rPr>
          <w:rFonts w:ascii="Arial" w:hAnsi="Arial" w:cs="Arial"/>
          <w:sz w:val="22"/>
          <w:szCs w:val="22"/>
        </w:rPr>
        <w:t xml:space="preserve"> </w:t>
      </w:r>
    </w:p>
    <w:p w14:paraId="1D85E61B" w14:textId="0E20D7CF" w:rsidR="00163A26" w:rsidRDefault="00C05F64" w:rsidP="00163A26">
      <w:pPr>
        <w:tabs>
          <w:tab w:val="left" w:pos="220"/>
          <w:tab w:val="left" w:pos="720"/>
        </w:tabs>
        <w:autoSpaceDE w:val="0"/>
        <w:autoSpaceDN w:val="0"/>
        <w:adjustRightInd w:val="0"/>
        <w:spacing w:after="293"/>
        <w:rPr>
          <w:rFonts w:ascii="Arial" w:hAnsi="Arial" w:cs="Arial"/>
          <w:sz w:val="22"/>
          <w:szCs w:val="22"/>
        </w:rPr>
      </w:pPr>
      <w:r w:rsidRPr="00645E3E">
        <w:rPr>
          <w:rFonts w:ascii="Arial" w:hAnsi="Arial" w:cs="Arial"/>
          <w:sz w:val="22"/>
          <w:szCs w:val="22"/>
        </w:rPr>
        <w:t>• intentionally designed</w:t>
      </w:r>
      <w:r w:rsidR="00163A26">
        <w:rPr>
          <w:rFonts w:ascii="Arial" w:hAnsi="Arial" w:cs="Arial"/>
          <w:sz w:val="22"/>
          <w:szCs w:val="22"/>
        </w:rPr>
        <w:t>;</w:t>
      </w:r>
      <w:r w:rsidRPr="00645E3E">
        <w:rPr>
          <w:rFonts w:ascii="Arial" w:hAnsi="Arial" w:cs="Arial"/>
          <w:sz w:val="22"/>
          <w:szCs w:val="22"/>
        </w:rPr>
        <w:t xml:space="preserve"> </w:t>
      </w:r>
    </w:p>
    <w:p w14:paraId="0F2BFE8F" w14:textId="391AB7AB" w:rsidR="00163A26" w:rsidRDefault="00C05F64" w:rsidP="00163A26">
      <w:pPr>
        <w:tabs>
          <w:tab w:val="left" w:pos="220"/>
          <w:tab w:val="left" w:pos="720"/>
        </w:tabs>
        <w:autoSpaceDE w:val="0"/>
        <w:autoSpaceDN w:val="0"/>
        <w:adjustRightInd w:val="0"/>
        <w:spacing w:after="293"/>
        <w:rPr>
          <w:rFonts w:ascii="Arial" w:hAnsi="Arial" w:cs="Arial"/>
          <w:sz w:val="22"/>
          <w:szCs w:val="22"/>
        </w:rPr>
      </w:pPr>
      <w:r w:rsidRPr="00645E3E">
        <w:rPr>
          <w:rFonts w:ascii="Arial" w:hAnsi="Arial" w:cs="Arial"/>
          <w:sz w:val="22"/>
          <w:szCs w:val="22"/>
        </w:rPr>
        <w:t>• proactive and structured</w:t>
      </w:r>
      <w:r w:rsidR="00163A26">
        <w:rPr>
          <w:rFonts w:ascii="Arial" w:hAnsi="Arial" w:cs="Arial"/>
          <w:sz w:val="22"/>
          <w:szCs w:val="22"/>
        </w:rPr>
        <w:t>;</w:t>
      </w:r>
    </w:p>
    <w:p w14:paraId="6C37A0C0" w14:textId="3A2C5F5E" w:rsidR="00163A26" w:rsidRDefault="00C05F64" w:rsidP="00163A26">
      <w:pPr>
        <w:tabs>
          <w:tab w:val="left" w:pos="220"/>
          <w:tab w:val="left" w:pos="720"/>
        </w:tabs>
        <w:autoSpaceDE w:val="0"/>
        <w:autoSpaceDN w:val="0"/>
        <w:adjustRightInd w:val="0"/>
        <w:spacing w:after="293"/>
        <w:rPr>
          <w:rFonts w:ascii="Arial" w:hAnsi="Arial" w:cs="Arial"/>
          <w:sz w:val="22"/>
          <w:szCs w:val="22"/>
        </w:rPr>
      </w:pPr>
      <w:r w:rsidRPr="00645E3E">
        <w:rPr>
          <w:rFonts w:ascii="Arial" w:hAnsi="Arial" w:cs="Arial"/>
          <w:sz w:val="22"/>
          <w:szCs w:val="22"/>
        </w:rPr>
        <w:t>• consistent and equally available to all students</w:t>
      </w:r>
      <w:r w:rsidR="00163A26">
        <w:rPr>
          <w:rFonts w:ascii="Arial" w:hAnsi="Arial" w:cs="Arial"/>
          <w:sz w:val="22"/>
          <w:szCs w:val="22"/>
        </w:rPr>
        <w:t>;</w:t>
      </w:r>
      <w:r w:rsidRPr="00645E3E">
        <w:rPr>
          <w:rFonts w:ascii="Arial" w:hAnsi="Arial" w:cs="Arial"/>
          <w:sz w:val="22"/>
          <w:szCs w:val="22"/>
        </w:rPr>
        <w:t xml:space="preserve"> </w:t>
      </w:r>
    </w:p>
    <w:p w14:paraId="2C92EE36" w14:textId="25D15F09" w:rsidR="00C05F64" w:rsidRPr="00645E3E" w:rsidRDefault="00C05F64" w:rsidP="00163A26">
      <w:pPr>
        <w:tabs>
          <w:tab w:val="left" w:pos="220"/>
          <w:tab w:val="left" w:pos="720"/>
        </w:tabs>
        <w:autoSpaceDE w:val="0"/>
        <w:autoSpaceDN w:val="0"/>
        <w:adjustRightInd w:val="0"/>
        <w:spacing w:after="293"/>
        <w:rPr>
          <w:rFonts w:ascii="Arial" w:hAnsi="Arial" w:cs="Arial"/>
          <w:sz w:val="22"/>
          <w:szCs w:val="22"/>
        </w:rPr>
      </w:pPr>
      <w:r w:rsidRPr="00645E3E">
        <w:rPr>
          <w:rFonts w:ascii="Arial" w:hAnsi="Arial" w:cs="Arial"/>
          <w:sz w:val="22"/>
          <w:szCs w:val="22"/>
        </w:rPr>
        <w:t>• evaluated and continually enhanced.</w:t>
      </w:r>
    </w:p>
    <w:p w14:paraId="1BC967AF" w14:textId="0BDD0D21" w:rsidR="00C05F64" w:rsidRPr="00C544A1" w:rsidRDefault="00E55B93" w:rsidP="00C05F64">
      <w:pPr>
        <w:tabs>
          <w:tab w:val="left" w:pos="220"/>
          <w:tab w:val="left" w:pos="720"/>
        </w:tabs>
        <w:autoSpaceDE w:val="0"/>
        <w:autoSpaceDN w:val="0"/>
        <w:adjustRightInd w:val="0"/>
        <w:spacing w:after="293" w:line="340" w:lineRule="atLeast"/>
        <w:rPr>
          <w:rFonts w:ascii="Arial" w:hAnsi="Arial" w:cs="Arial"/>
          <w:sz w:val="22"/>
          <w:szCs w:val="22"/>
        </w:rPr>
      </w:pPr>
      <w:r w:rsidRPr="00C544A1">
        <w:rPr>
          <w:rFonts w:ascii="Arial" w:hAnsi="Arial" w:cs="Arial"/>
          <w:sz w:val="22"/>
          <w:szCs w:val="22"/>
        </w:rPr>
        <w:t xml:space="preserve">The Personal Tutoring Task and Finish Group was set up to re-examine the Leeds approach to </w:t>
      </w:r>
      <w:r w:rsidR="00C05F64" w:rsidRPr="00C544A1">
        <w:rPr>
          <w:rFonts w:ascii="Arial" w:hAnsi="Arial" w:cs="Arial"/>
          <w:sz w:val="22"/>
          <w:szCs w:val="22"/>
        </w:rPr>
        <w:t>personal tutoring in light of this research,</w:t>
      </w:r>
      <w:r w:rsidR="00C646F9">
        <w:rPr>
          <w:rFonts w:ascii="Arial" w:hAnsi="Arial" w:cs="Arial"/>
          <w:sz w:val="22"/>
          <w:szCs w:val="22"/>
        </w:rPr>
        <w:t xml:space="preserve"> and with additional consideration of feedback </w:t>
      </w:r>
      <w:r w:rsidR="00C646F9">
        <w:rPr>
          <w:rFonts w:ascii="Arial" w:hAnsi="Arial" w:cs="Arial"/>
          <w:sz w:val="22"/>
          <w:szCs w:val="22"/>
        </w:rPr>
        <w:lastRenderedPageBreak/>
        <w:t xml:space="preserve">harnessed from </w:t>
      </w:r>
      <w:r w:rsidR="007333C9" w:rsidRPr="00C544A1">
        <w:rPr>
          <w:rFonts w:ascii="Arial" w:hAnsi="Arial" w:cs="Arial"/>
          <w:sz w:val="22"/>
          <w:szCs w:val="22"/>
        </w:rPr>
        <w:t xml:space="preserve">student surveys and local </w:t>
      </w:r>
      <w:r w:rsidR="00C646F9">
        <w:rPr>
          <w:rFonts w:ascii="Arial" w:hAnsi="Arial" w:cs="Arial"/>
          <w:sz w:val="22"/>
          <w:szCs w:val="22"/>
        </w:rPr>
        <w:t>activity that has sought to capture examples of good practice, whilst also acknowledging</w:t>
      </w:r>
      <w:r w:rsidR="00C05F64" w:rsidRPr="00C544A1">
        <w:rPr>
          <w:rFonts w:ascii="Arial" w:hAnsi="Arial" w:cs="Arial"/>
          <w:sz w:val="22"/>
          <w:szCs w:val="22"/>
        </w:rPr>
        <w:t xml:space="preserve"> chan</w:t>
      </w:r>
      <w:r w:rsidR="007333C9" w:rsidRPr="00C544A1">
        <w:rPr>
          <w:rFonts w:ascii="Arial" w:hAnsi="Arial" w:cs="Arial"/>
          <w:sz w:val="22"/>
          <w:szCs w:val="22"/>
        </w:rPr>
        <w:t xml:space="preserve">ges within competitor provision and </w:t>
      </w:r>
      <w:r w:rsidR="00C05F64" w:rsidRPr="00C544A1">
        <w:rPr>
          <w:rFonts w:ascii="Arial" w:hAnsi="Arial" w:cs="Arial"/>
          <w:sz w:val="22"/>
          <w:szCs w:val="22"/>
        </w:rPr>
        <w:t>TEF (the academic support metric has a clear link to personal tutoring)</w:t>
      </w:r>
      <w:r w:rsidR="007333C9" w:rsidRPr="00C544A1">
        <w:rPr>
          <w:rFonts w:ascii="Arial" w:hAnsi="Arial" w:cs="Arial"/>
          <w:sz w:val="22"/>
          <w:szCs w:val="22"/>
        </w:rPr>
        <w:t>.</w:t>
      </w:r>
      <w:r w:rsidR="00C05F64" w:rsidRPr="00C544A1">
        <w:rPr>
          <w:rFonts w:ascii="Arial" w:hAnsi="Arial" w:cs="Arial"/>
          <w:sz w:val="22"/>
          <w:szCs w:val="22"/>
        </w:rPr>
        <w:t xml:space="preserve"> </w:t>
      </w:r>
      <w:r w:rsidR="00C646F9">
        <w:rPr>
          <w:rFonts w:ascii="Arial" w:hAnsi="Arial" w:cs="Arial"/>
          <w:sz w:val="22"/>
          <w:szCs w:val="22"/>
        </w:rPr>
        <w:t>M</w:t>
      </w:r>
      <w:r w:rsidRPr="00C544A1">
        <w:rPr>
          <w:rFonts w:ascii="Arial" w:hAnsi="Arial" w:cs="Arial"/>
          <w:sz w:val="22"/>
          <w:szCs w:val="22"/>
        </w:rPr>
        <w:t>embers of the Group also attended the LUU Education Assembly</w:t>
      </w:r>
      <w:r w:rsidR="00F705EE" w:rsidRPr="00C544A1">
        <w:rPr>
          <w:rFonts w:ascii="Arial" w:hAnsi="Arial" w:cs="Arial"/>
          <w:sz w:val="22"/>
          <w:szCs w:val="22"/>
        </w:rPr>
        <w:t xml:space="preserve"> and </w:t>
      </w:r>
      <w:r w:rsidRPr="00C544A1">
        <w:rPr>
          <w:rFonts w:ascii="Arial" w:hAnsi="Arial" w:cs="Arial"/>
          <w:sz w:val="22"/>
          <w:szCs w:val="22"/>
        </w:rPr>
        <w:t>spoke to colleagues associated with Personal Tutoring within Leeds</w:t>
      </w:r>
      <w:r w:rsidR="00F705EE" w:rsidRPr="00C544A1">
        <w:rPr>
          <w:rFonts w:ascii="Arial" w:hAnsi="Arial" w:cs="Arial"/>
          <w:sz w:val="22"/>
          <w:szCs w:val="22"/>
        </w:rPr>
        <w:t xml:space="preserve"> and across the sector.</w:t>
      </w:r>
    </w:p>
    <w:p w14:paraId="189B64CA" w14:textId="3A4D5267" w:rsidR="00C05F64" w:rsidRPr="00C544A1" w:rsidRDefault="00E55B93" w:rsidP="00C05F64">
      <w:p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sz w:val="22"/>
          <w:szCs w:val="22"/>
        </w:rPr>
        <w:t xml:space="preserve">The Group </w:t>
      </w:r>
      <w:r w:rsidR="00C05F64" w:rsidRPr="00C544A1">
        <w:rPr>
          <w:rFonts w:ascii="Arial" w:hAnsi="Arial" w:cs="Arial"/>
          <w:color w:val="000000"/>
          <w:sz w:val="22"/>
          <w:szCs w:val="22"/>
        </w:rPr>
        <w:t>understood and accepted that differences in academic department structures, resources and capacity will influence mechanisms for providing academic and personal support, and that advocating a uniform approach may be inappropriate or counter-productive. However, it is necessary to provide pastoral and academic support services to all taught students, underscored by an agreed set of principles and expectations, in a consistent and equitable way. The emphasis of this approach is on the parity and impact of the personal and academic tutoring provided rather than defining prescriptive role descriptions and structures.</w:t>
      </w:r>
    </w:p>
    <w:p w14:paraId="6A75FFD6" w14:textId="139E56CE" w:rsidR="00C05F64" w:rsidRPr="00C544A1" w:rsidRDefault="005435D9" w:rsidP="00F705EE">
      <w:pPr>
        <w:tabs>
          <w:tab w:val="left" w:pos="220"/>
          <w:tab w:val="left" w:pos="720"/>
        </w:tabs>
        <w:autoSpaceDE w:val="0"/>
        <w:autoSpaceDN w:val="0"/>
        <w:adjustRightInd w:val="0"/>
        <w:spacing w:after="293" w:line="340" w:lineRule="atLeast"/>
        <w:rPr>
          <w:rFonts w:ascii="Arial" w:hAnsi="Arial" w:cs="Arial"/>
          <w:color w:val="000000"/>
          <w:sz w:val="22"/>
          <w:szCs w:val="22"/>
        </w:rPr>
      </w:pPr>
      <w:r>
        <w:rPr>
          <w:rFonts w:ascii="Arial" w:hAnsi="Arial" w:cs="Arial"/>
          <w:color w:val="000000"/>
          <w:sz w:val="22"/>
          <w:szCs w:val="22"/>
        </w:rPr>
        <w:t>T</w:t>
      </w:r>
      <w:r w:rsidR="00E55B93" w:rsidRPr="00C544A1">
        <w:rPr>
          <w:rFonts w:ascii="Arial" w:hAnsi="Arial" w:cs="Arial"/>
          <w:color w:val="000000"/>
          <w:sz w:val="22"/>
          <w:szCs w:val="22"/>
        </w:rPr>
        <w:t xml:space="preserve">he following revised </w:t>
      </w:r>
      <w:r w:rsidR="00C646F9">
        <w:rPr>
          <w:rFonts w:ascii="Arial" w:hAnsi="Arial" w:cs="Arial"/>
          <w:color w:val="000000"/>
          <w:sz w:val="22"/>
          <w:szCs w:val="22"/>
        </w:rPr>
        <w:t>framework</w:t>
      </w:r>
      <w:r w:rsidR="00C646F9" w:rsidRPr="00C544A1">
        <w:rPr>
          <w:rFonts w:ascii="Arial" w:hAnsi="Arial" w:cs="Arial"/>
          <w:color w:val="000000"/>
          <w:sz w:val="22"/>
          <w:szCs w:val="22"/>
        </w:rPr>
        <w:t xml:space="preserve"> </w:t>
      </w:r>
      <w:r>
        <w:rPr>
          <w:rFonts w:ascii="Arial" w:hAnsi="Arial" w:cs="Arial"/>
          <w:color w:val="000000"/>
          <w:sz w:val="22"/>
          <w:szCs w:val="22"/>
        </w:rPr>
        <w:t>for Personal Tutoring at Leeds is agreed from June 2018:</w:t>
      </w:r>
    </w:p>
    <w:p w14:paraId="4E384E52" w14:textId="77777777" w:rsidR="00915641" w:rsidRPr="00C544A1" w:rsidRDefault="00915641" w:rsidP="00915641">
      <w:pPr>
        <w:autoSpaceDE w:val="0"/>
        <w:autoSpaceDN w:val="0"/>
        <w:adjustRightInd w:val="0"/>
        <w:spacing w:after="293" w:line="340" w:lineRule="atLeast"/>
        <w:rPr>
          <w:rFonts w:ascii="Arial" w:hAnsi="Arial" w:cs="Arial"/>
          <w:b/>
          <w:color w:val="000000"/>
          <w:sz w:val="22"/>
          <w:szCs w:val="22"/>
        </w:rPr>
      </w:pPr>
      <w:r w:rsidRPr="00C544A1">
        <w:rPr>
          <w:rFonts w:ascii="Arial" w:hAnsi="Arial" w:cs="Arial"/>
          <w:b/>
          <w:color w:val="000000"/>
          <w:sz w:val="22"/>
          <w:szCs w:val="22"/>
        </w:rPr>
        <w:t>Principles</w:t>
      </w:r>
    </w:p>
    <w:p w14:paraId="61217A60" w14:textId="701D843D" w:rsidR="00915641" w:rsidRPr="00C544A1" w:rsidRDefault="00915641" w:rsidP="00915641">
      <w:pPr>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The University</w:t>
      </w:r>
      <w:r w:rsidR="00C646F9">
        <w:rPr>
          <w:rFonts w:ascii="Arial" w:hAnsi="Arial" w:cs="Arial"/>
          <w:color w:val="000000"/>
          <w:sz w:val="22"/>
          <w:szCs w:val="22"/>
        </w:rPr>
        <w:t>’</w:t>
      </w:r>
      <w:r w:rsidRPr="00C544A1">
        <w:rPr>
          <w:rFonts w:ascii="Arial" w:hAnsi="Arial" w:cs="Arial"/>
          <w:color w:val="000000"/>
          <w:sz w:val="22"/>
          <w:szCs w:val="22"/>
        </w:rPr>
        <w:t>s values, and our commitment to the Leeds Partnership and the ethos of Leeds for Life, underpin all aspects of Personal Tutoring. The principles by which Personal Tutoring operates are:</w:t>
      </w:r>
    </w:p>
    <w:p w14:paraId="5C60A5DE" w14:textId="11A7D8A5" w:rsidR="00915641" w:rsidRPr="00C544A1" w:rsidRDefault="00915641" w:rsidP="00915641">
      <w:pPr>
        <w:pStyle w:val="ListParagraph"/>
        <w:numPr>
          <w:ilvl w:val="0"/>
          <w:numId w:val="1"/>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to foster a</w:t>
      </w:r>
      <w:r w:rsidR="00746719" w:rsidRPr="00C544A1">
        <w:rPr>
          <w:rFonts w:ascii="Arial" w:hAnsi="Arial" w:cs="Arial"/>
          <w:color w:val="000000"/>
          <w:sz w:val="22"/>
          <w:szCs w:val="22"/>
        </w:rPr>
        <w:t xml:space="preserve"> supportive and </w:t>
      </w:r>
      <w:r w:rsidRPr="00C544A1">
        <w:rPr>
          <w:rFonts w:ascii="Arial" w:hAnsi="Arial" w:cs="Arial"/>
          <w:color w:val="000000"/>
          <w:sz w:val="22"/>
          <w:szCs w:val="22"/>
        </w:rPr>
        <w:t xml:space="preserve">effective academic partnership; </w:t>
      </w:r>
    </w:p>
    <w:p w14:paraId="02C80C32" w14:textId="77777777" w:rsidR="00915641" w:rsidRPr="00C544A1" w:rsidRDefault="00915641" w:rsidP="00915641">
      <w:pPr>
        <w:pStyle w:val="ListParagraph"/>
        <w:tabs>
          <w:tab w:val="left" w:pos="220"/>
          <w:tab w:val="left" w:pos="720"/>
        </w:tabs>
        <w:autoSpaceDE w:val="0"/>
        <w:autoSpaceDN w:val="0"/>
        <w:adjustRightInd w:val="0"/>
        <w:spacing w:after="293" w:line="340" w:lineRule="atLeast"/>
        <w:rPr>
          <w:rFonts w:ascii="Arial" w:hAnsi="Arial" w:cs="Arial"/>
          <w:color w:val="000000"/>
          <w:sz w:val="22"/>
          <w:szCs w:val="22"/>
        </w:rPr>
      </w:pPr>
    </w:p>
    <w:p w14:paraId="4F8885C6" w14:textId="77777777" w:rsidR="00915641" w:rsidRPr="00C544A1" w:rsidRDefault="00915641" w:rsidP="00915641">
      <w:pPr>
        <w:pStyle w:val="ListParagraph"/>
        <w:numPr>
          <w:ilvl w:val="0"/>
          <w:numId w:val="1"/>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 xml:space="preserve">to support the academic, personal and professional development of students; </w:t>
      </w:r>
    </w:p>
    <w:p w14:paraId="4380CBD5" w14:textId="77777777" w:rsidR="00915641" w:rsidRPr="00C544A1" w:rsidRDefault="00915641" w:rsidP="00915641">
      <w:pPr>
        <w:pStyle w:val="ListParagraph"/>
        <w:rPr>
          <w:rFonts w:ascii="Arial" w:hAnsi="Arial" w:cs="Arial"/>
          <w:color w:val="000000"/>
          <w:sz w:val="22"/>
          <w:szCs w:val="22"/>
        </w:rPr>
      </w:pPr>
    </w:p>
    <w:p w14:paraId="3F187F20" w14:textId="77CA6D05" w:rsidR="00915641" w:rsidRPr="00C544A1" w:rsidRDefault="00915641" w:rsidP="00915641">
      <w:pPr>
        <w:pStyle w:val="ListParagraph"/>
        <w:numPr>
          <w:ilvl w:val="0"/>
          <w:numId w:val="1"/>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 xml:space="preserve">to ensure that the Personal Tutoring system is consistent, equitable and available to all taught students, and based on regular, scheduled meetings; </w:t>
      </w:r>
    </w:p>
    <w:p w14:paraId="29D1B2D0" w14:textId="77777777" w:rsidR="00915641" w:rsidRPr="00C544A1" w:rsidRDefault="00915641" w:rsidP="00915641">
      <w:pPr>
        <w:pStyle w:val="ListParagraph"/>
        <w:rPr>
          <w:rFonts w:ascii="Arial" w:hAnsi="Arial" w:cs="Arial"/>
          <w:color w:val="000000"/>
          <w:sz w:val="22"/>
          <w:szCs w:val="22"/>
        </w:rPr>
      </w:pPr>
    </w:p>
    <w:p w14:paraId="6CC59446" w14:textId="77777777" w:rsidR="00E51AB9" w:rsidRPr="00C544A1" w:rsidRDefault="00915641" w:rsidP="00915641">
      <w:pPr>
        <w:pStyle w:val="ListParagraph"/>
        <w:numPr>
          <w:ilvl w:val="0"/>
          <w:numId w:val="1"/>
        </w:numPr>
        <w:tabs>
          <w:tab w:val="left" w:pos="220"/>
          <w:tab w:val="left" w:pos="720"/>
        </w:tabs>
        <w:autoSpaceDE w:val="0"/>
        <w:autoSpaceDN w:val="0"/>
        <w:adjustRightInd w:val="0"/>
        <w:spacing w:after="293" w:line="340" w:lineRule="atLeast"/>
        <w:rPr>
          <w:rFonts w:ascii="Arial" w:hAnsi="Arial" w:cs="Arial"/>
          <w:sz w:val="22"/>
          <w:szCs w:val="22"/>
        </w:rPr>
      </w:pPr>
      <w:r w:rsidRPr="00C544A1">
        <w:rPr>
          <w:rFonts w:ascii="Arial" w:hAnsi="Arial" w:cs="Arial"/>
          <w:color w:val="000000"/>
          <w:sz w:val="22"/>
          <w:szCs w:val="22"/>
        </w:rPr>
        <w:t>to be academically led with the Personal Tutor playing a distinctive core role in supporting a student’s general academic and personal development.</w:t>
      </w:r>
    </w:p>
    <w:p w14:paraId="72D642E7" w14:textId="77777777" w:rsidR="0074656F" w:rsidRPr="00C544A1" w:rsidRDefault="0074656F" w:rsidP="0074656F">
      <w:pPr>
        <w:pStyle w:val="ListParagraph"/>
        <w:rPr>
          <w:rFonts w:ascii="Arial" w:hAnsi="Arial" w:cs="Arial"/>
          <w:sz w:val="22"/>
          <w:szCs w:val="22"/>
        </w:rPr>
      </w:pPr>
    </w:p>
    <w:p w14:paraId="20D19354" w14:textId="024A47BB" w:rsidR="0074656F" w:rsidRPr="00C544A1" w:rsidRDefault="001413E4" w:rsidP="0074656F">
      <w:pPr>
        <w:tabs>
          <w:tab w:val="left" w:pos="220"/>
          <w:tab w:val="left" w:pos="720"/>
        </w:tabs>
        <w:autoSpaceDE w:val="0"/>
        <w:autoSpaceDN w:val="0"/>
        <w:adjustRightInd w:val="0"/>
        <w:spacing w:after="293" w:line="340" w:lineRule="atLeast"/>
        <w:rPr>
          <w:rFonts w:ascii="Arial" w:hAnsi="Arial" w:cs="Arial"/>
          <w:sz w:val="22"/>
          <w:szCs w:val="22"/>
        </w:rPr>
      </w:pPr>
      <w:r w:rsidRPr="00C544A1">
        <w:rPr>
          <w:rFonts w:ascii="Arial" w:hAnsi="Arial" w:cs="Arial"/>
          <w:sz w:val="22"/>
          <w:szCs w:val="22"/>
        </w:rPr>
        <w:t>These principles are supported by the</w:t>
      </w:r>
      <w:r w:rsidR="0074656F" w:rsidRPr="00C544A1">
        <w:rPr>
          <w:rFonts w:ascii="Arial" w:hAnsi="Arial" w:cs="Arial"/>
          <w:sz w:val="22"/>
          <w:szCs w:val="22"/>
        </w:rPr>
        <w:t xml:space="preserve"> following expectations</w:t>
      </w:r>
      <w:r w:rsidRPr="00C544A1">
        <w:rPr>
          <w:rFonts w:ascii="Arial" w:hAnsi="Arial" w:cs="Arial"/>
          <w:sz w:val="22"/>
          <w:szCs w:val="22"/>
        </w:rPr>
        <w:t>:</w:t>
      </w:r>
    </w:p>
    <w:p w14:paraId="230DB74A" w14:textId="77777777" w:rsidR="002E5E13" w:rsidRPr="00C544A1" w:rsidRDefault="002E5E13" w:rsidP="00940C18">
      <w:pPr>
        <w:pStyle w:val="ListParagraph"/>
        <w:numPr>
          <w:ilvl w:val="0"/>
          <w:numId w:val="4"/>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 xml:space="preserve">All taught students are entitled to </w:t>
      </w:r>
      <w:r w:rsidRPr="00C544A1">
        <w:rPr>
          <w:rFonts w:ascii="Arial" w:hAnsi="Arial" w:cs="Arial"/>
          <w:b/>
          <w:i/>
          <w:color w:val="000000"/>
          <w:sz w:val="22"/>
          <w:szCs w:val="22"/>
        </w:rPr>
        <w:t>proactive</w:t>
      </w:r>
      <w:r w:rsidRPr="00C544A1">
        <w:rPr>
          <w:rFonts w:ascii="Arial" w:hAnsi="Arial" w:cs="Arial"/>
          <w:color w:val="000000"/>
          <w:sz w:val="22"/>
          <w:szCs w:val="22"/>
        </w:rPr>
        <w:t xml:space="preserve"> </w:t>
      </w:r>
      <w:r w:rsidRPr="00C544A1">
        <w:rPr>
          <w:rFonts w:ascii="Arial" w:hAnsi="Arial" w:cs="Arial"/>
          <w:b/>
          <w:color w:val="000000"/>
          <w:sz w:val="22"/>
          <w:szCs w:val="22"/>
        </w:rPr>
        <w:t>academic support</w:t>
      </w:r>
      <w:r w:rsidRPr="00C544A1">
        <w:rPr>
          <w:rFonts w:ascii="Arial" w:hAnsi="Arial" w:cs="Arial"/>
          <w:color w:val="000000"/>
          <w:sz w:val="22"/>
          <w:szCs w:val="22"/>
        </w:rPr>
        <w:t xml:space="preserve"> from </w:t>
      </w:r>
      <w:r w:rsidR="00CB0402" w:rsidRPr="00C544A1">
        <w:rPr>
          <w:rFonts w:ascii="Arial" w:hAnsi="Arial" w:cs="Arial"/>
          <w:color w:val="000000"/>
          <w:sz w:val="22"/>
          <w:szCs w:val="22"/>
        </w:rPr>
        <w:t xml:space="preserve">a named member of </w:t>
      </w:r>
      <w:r w:rsidRPr="00C544A1">
        <w:rPr>
          <w:rFonts w:ascii="Arial" w:hAnsi="Arial" w:cs="Arial"/>
          <w:color w:val="000000"/>
          <w:sz w:val="22"/>
          <w:szCs w:val="22"/>
        </w:rPr>
        <w:t xml:space="preserve">academic staff. </w:t>
      </w:r>
    </w:p>
    <w:p w14:paraId="603D4715" w14:textId="77777777" w:rsidR="002E5E13" w:rsidRPr="00C544A1" w:rsidRDefault="00CB0402" w:rsidP="00940C18">
      <w:pPr>
        <w:pStyle w:val="ListParagraph"/>
        <w:numPr>
          <w:ilvl w:val="0"/>
          <w:numId w:val="4"/>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 xml:space="preserve">Students have an active role to play in the process. </w:t>
      </w:r>
    </w:p>
    <w:p w14:paraId="29DCC91F" w14:textId="77777777" w:rsidR="000A3243" w:rsidRPr="00C544A1" w:rsidRDefault="00CB0402" w:rsidP="00940C18">
      <w:pPr>
        <w:pStyle w:val="ListParagraph"/>
        <w:numPr>
          <w:ilvl w:val="0"/>
          <w:numId w:val="4"/>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 xml:space="preserve">Personal Tutors work in </w:t>
      </w:r>
      <w:r w:rsidR="000A3243" w:rsidRPr="00C544A1">
        <w:rPr>
          <w:rFonts w:ascii="Arial" w:hAnsi="Arial" w:cs="Arial"/>
          <w:color w:val="000000"/>
          <w:sz w:val="22"/>
          <w:szCs w:val="22"/>
        </w:rPr>
        <w:t xml:space="preserve">conjunction with the full range of </w:t>
      </w:r>
      <w:r w:rsidRPr="00C544A1">
        <w:rPr>
          <w:rFonts w:ascii="Arial" w:hAnsi="Arial" w:cs="Arial"/>
          <w:color w:val="000000"/>
          <w:sz w:val="22"/>
          <w:szCs w:val="22"/>
        </w:rPr>
        <w:t xml:space="preserve">professional services and signpost these services to students. </w:t>
      </w:r>
    </w:p>
    <w:p w14:paraId="161C7199" w14:textId="77777777" w:rsidR="00746719" w:rsidRPr="00C544A1" w:rsidRDefault="00746719" w:rsidP="00746719">
      <w:p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Resource Issues</w:t>
      </w:r>
    </w:p>
    <w:p w14:paraId="5C3EAB0F" w14:textId="212E7568" w:rsidR="00746719" w:rsidRPr="00C544A1" w:rsidRDefault="00CB0402" w:rsidP="00940C18">
      <w:pPr>
        <w:pStyle w:val="ListParagraph"/>
        <w:numPr>
          <w:ilvl w:val="0"/>
          <w:numId w:val="4"/>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lastRenderedPageBreak/>
        <w:t xml:space="preserve">Personal Tutoring must be resourced </w:t>
      </w:r>
      <w:r w:rsidR="001413E4" w:rsidRPr="00C544A1">
        <w:rPr>
          <w:rFonts w:ascii="Arial" w:hAnsi="Arial" w:cs="Arial"/>
          <w:color w:val="000000"/>
          <w:sz w:val="22"/>
          <w:szCs w:val="22"/>
        </w:rPr>
        <w:t>and recognised in</w:t>
      </w:r>
      <w:r w:rsidRPr="00C544A1">
        <w:rPr>
          <w:rFonts w:ascii="Arial" w:hAnsi="Arial" w:cs="Arial"/>
          <w:color w:val="000000"/>
          <w:sz w:val="22"/>
          <w:szCs w:val="22"/>
        </w:rPr>
        <w:t xml:space="preserve"> workload models </w:t>
      </w:r>
    </w:p>
    <w:p w14:paraId="6B354C4B" w14:textId="376704A8" w:rsidR="002E5E13" w:rsidRPr="00C544A1" w:rsidRDefault="00FD4C96" w:rsidP="00940C18">
      <w:pPr>
        <w:pStyle w:val="ListParagraph"/>
        <w:numPr>
          <w:ilvl w:val="0"/>
          <w:numId w:val="4"/>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 xml:space="preserve">All </w:t>
      </w:r>
      <w:r w:rsidR="00746719" w:rsidRPr="00C544A1">
        <w:rPr>
          <w:rFonts w:ascii="Arial" w:hAnsi="Arial" w:cs="Arial"/>
          <w:color w:val="000000"/>
          <w:sz w:val="22"/>
          <w:szCs w:val="22"/>
        </w:rPr>
        <w:t xml:space="preserve">Personal tutors </w:t>
      </w:r>
      <w:r w:rsidRPr="00C544A1">
        <w:rPr>
          <w:rFonts w:ascii="Arial" w:hAnsi="Arial" w:cs="Arial"/>
          <w:color w:val="000000"/>
          <w:sz w:val="22"/>
          <w:szCs w:val="22"/>
        </w:rPr>
        <w:t>must receive appropriate</w:t>
      </w:r>
      <w:r w:rsidR="001413E4" w:rsidRPr="00C544A1">
        <w:rPr>
          <w:rFonts w:ascii="Arial" w:hAnsi="Arial" w:cs="Arial"/>
          <w:color w:val="000000"/>
          <w:sz w:val="22"/>
          <w:szCs w:val="22"/>
        </w:rPr>
        <w:t xml:space="preserve"> introductory and refresher </w:t>
      </w:r>
      <w:r w:rsidR="00CB0402" w:rsidRPr="00C544A1">
        <w:rPr>
          <w:rFonts w:ascii="Arial" w:hAnsi="Arial" w:cs="Arial"/>
          <w:color w:val="000000"/>
          <w:sz w:val="22"/>
          <w:szCs w:val="22"/>
        </w:rPr>
        <w:t>training</w:t>
      </w:r>
      <w:r w:rsidRPr="00C544A1">
        <w:rPr>
          <w:rFonts w:ascii="Arial" w:hAnsi="Arial" w:cs="Arial"/>
          <w:color w:val="000000"/>
          <w:sz w:val="22"/>
          <w:szCs w:val="22"/>
        </w:rPr>
        <w:t>. This will be co-ordinated</w:t>
      </w:r>
      <w:r w:rsidR="00CB0402" w:rsidRPr="00C544A1">
        <w:rPr>
          <w:rFonts w:ascii="Arial" w:hAnsi="Arial" w:cs="Arial"/>
          <w:color w:val="000000"/>
          <w:sz w:val="22"/>
          <w:szCs w:val="22"/>
        </w:rPr>
        <w:t xml:space="preserve"> </w:t>
      </w:r>
      <w:r w:rsidRPr="00C544A1">
        <w:rPr>
          <w:rFonts w:ascii="Arial" w:hAnsi="Arial" w:cs="Arial"/>
          <w:color w:val="000000"/>
          <w:sz w:val="22"/>
          <w:szCs w:val="22"/>
        </w:rPr>
        <w:t>by</w:t>
      </w:r>
      <w:r w:rsidR="00CB0402" w:rsidRPr="00C544A1">
        <w:rPr>
          <w:rFonts w:ascii="Arial" w:hAnsi="Arial" w:cs="Arial"/>
          <w:color w:val="000000"/>
          <w:sz w:val="22"/>
          <w:szCs w:val="22"/>
        </w:rPr>
        <w:t xml:space="preserve"> </w:t>
      </w:r>
      <w:r w:rsidR="00C646F9">
        <w:rPr>
          <w:rFonts w:ascii="Arial" w:hAnsi="Arial" w:cs="Arial"/>
          <w:color w:val="000000"/>
          <w:sz w:val="22"/>
          <w:szCs w:val="22"/>
        </w:rPr>
        <w:t>Organisational Development and Professional Learning (</w:t>
      </w:r>
      <w:r w:rsidR="00CB0402" w:rsidRPr="00C544A1">
        <w:rPr>
          <w:rFonts w:ascii="Arial" w:hAnsi="Arial" w:cs="Arial"/>
          <w:color w:val="000000"/>
          <w:sz w:val="22"/>
          <w:szCs w:val="22"/>
        </w:rPr>
        <w:t>OD&amp;PL</w:t>
      </w:r>
      <w:r w:rsidR="00C646F9">
        <w:rPr>
          <w:rFonts w:ascii="Arial" w:hAnsi="Arial" w:cs="Arial"/>
          <w:color w:val="000000"/>
          <w:sz w:val="22"/>
          <w:szCs w:val="22"/>
        </w:rPr>
        <w:t>)</w:t>
      </w:r>
      <w:r w:rsidR="001413E4" w:rsidRPr="00C544A1">
        <w:rPr>
          <w:rFonts w:ascii="Arial" w:hAnsi="Arial" w:cs="Arial"/>
          <w:color w:val="000000"/>
          <w:sz w:val="22"/>
          <w:szCs w:val="22"/>
        </w:rPr>
        <w:t xml:space="preserve"> </w:t>
      </w:r>
      <w:r w:rsidRPr="00C544A1">
        <w:rPr>
          <w:rFonts w:ascii="Arial" w:hAnsi="Arial" w:cs="Arial"/>
          <w:color w:val="000000"/>
          <w:sz w:val="22"/>
          <w:szCs w:val="22"/>
        </w:rPr>
        <w:t xml:space="preserve">and could be delivered centrally or locally </w:t>
      </w:r>
      <w:r w:rsidR="001413E4" w:rsidRPr="00C544A1">
        <w:rPr>
          <w:rFonts w:ascii="Arial" w:hAnsi="Arial" w:cs="Arial"/>
          <w:color w:val="000000"/>
          <w:sz w:val="22"/>
          <w:szCs w:val="22"/>
        </w:rPr>
        <w:t>and</w:t>
      </w:r>
      <w:r w:rsidR="00746719" w:rsidRPr="00C544A1">
        <w:rPr>
          <w:rFonts w:ascii="Arial" w:hAnsi="Arial" w:cs="Arial"/>
          <w:color w:val="000000"/>
          <w:sz w:val="22"/>
          <w:szCs w:val="22"/>
        </w:rPr>
        <w:t>/</w:t>
      </w:r>
      <w:r w:rsidR="001413E4" w:rsidRPr="00C544A1">
        <w:rPr>
          <w:rFonts w:ascii="Arial" w:hAnsi="Arial" w:cs="Arial"/>
          <w:color w:val="000000"/>
          <w:sz w:val="22"/>
          <w:szCs w:val="22"/>
        </w:rPr>
        <w:t xml:space="preserve">or </w:t>
      </w:r>
      <w:r w:rsidR="00746719" w:rsidRPr="00C544A1">
        <w:rPr>
          <w:rFonts w:ascii="Arial" w:hAnsi="Arial" w:cs="Arial"/>
          <w:color w:val="000000"/>
          <w:sz w:val="22"/>
          <w:szCs w:val="22"/>
        </w:rPr>
        <w:t>online</w:t>
      </w:r>
      <w:r w:rsidRPr="00C544A1">
        <w:rPr>
          <w:rFonts w:ascii="Arial" w:hAnsi="Arial" w:cs="Arial"/>
          <w:color w:val="000000"/>
          <w:sz w:val="22"/>
          <w:szCs w:val="22"/>
        </w:rPr>
        <w:t xml:space="preserve">, </w:t>
      </w:r>
      <w:r w:rsidR="001413E4" w:rsidRPr="00C544A1">
        <w:rPr>
          <w:rFonts w:ascii="Arial" w:hAnsi="Arial" w:cs="Arial"/>
          <w:color w:val="000000"/>
          <w:sz w:val="22"/>
          <w:szCs w:val="22"/>
        </w:rPr>
        <w:t xml:space="preserve">supported through an institutional </w:t>
      </w:r>
      <w:r w:rsidR="00746719" w:rsidRPr="00C544A1">
        <w:rPr>
          <w:rFonts w:ascii="Arial" w:hAnsi="Arial" w:cs="Arial"/>
          <w:color w:val="000000"/>
          <w:sz w:val="22"/>
          <w:szCs w:val="22"/>
        </w:rPr>
        <w:t>network</w:t>
      </w:r>
      <w:r w:rsidRPr="00C544A1">
        <w:rPr>
          <w:rFonts w:ascii="Arial" w:hAnsi="Arial" w:cs="Arial"/>
          <w:color w:val="000000"/>
          <w:sz w:val="22"/>
          <w:szCs w:val="22"/>
        </w:rPr>
        <w:t xml:space="preserve"> of </w:t>
      </w:r>
      <w:r w:rsidR="00F705EE" w:rsidRPr="00C544A1">
        <w:rPr>
          <w:rFonts w:ascii="Arial" w:hAnsi="Arial" w:cs="Arial"/>
          <w:color w:val="000000"/>
          <w:sz w:val="22"/>
          <w:szCs w:val="22"/>
        </w:rPr>
        <w:t xml:space="preserve">Personal </w:t>
      </w:r>
      <w:r w:rsidRPr="00C544A1">
        <w:rPr>
          <w:rFonts w:ascii="Arial" w:hAnsi="Arial" w:cs="Arial"/>
          <w:color w:val="000000"/>
          <w:sz w:val="22"/>
          <w:szCs w:val="22"/>
        </w:rPr>
        <w:t xml:space="preserve"> Tutor</w:t>
      </w:r>
      <w:r w:rsidR="00F705EE" w:rsidRPr="00C544A1">
        <w:rPr>
          <w:rFonts w:ascii="Arial" w:hAnsi="Arial" w:cs="Arial"/>
          <w:color w:val="000000"/>
          <w:sz w:val="22"/>
          <w:szCs w:val="22"/>
        </w:rPr>
        <w:t xml:space="preserve"> </w:t>
      </w:r>
      <w:r w:rsidR="00C646F9">
        <w:rPr>
          <w:rFonts w:ascii="Arial" w:hAnsi="Arial" w:cs="Arial"/>
          <w:color w:val="000000"/>
          <w:sz w:val="22"/>
          <w:szCs w:val="22"/>
        </w:rPr>
        <w:t>l</w:t>
      </w:r>
      <w:r w:rsidR="00C646F9" w:rsidRPr="00C544A1">
        <w:rPr>
          <w:rFonts w:ascii="Arial" w:hAnsi="Arial" w:cs="Arial"/>
          <w:color w:val="000000"/>
          <w:sz w:val="22"/>
          <w:szCs w:val="22"/>
        </w:rPr>
        <w:t>eads</w:t>
      </w:r>
    </w:p>
    <w:p w14:paraId="76BCBE06" w14:textId="0B8A9CF4" w:rsidR="00CB0402" w:rsidRPr="00C544A1" w:rsidRDefault="00CB0402" w:rsidP="00940C18">
      <w:pPr>
        <w:pStyle w:val="ListParagraph"/>
        <w:numPr>
          <w:ilvl w:val="0"/>
          <w:numId w:val="4"/>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 xml:space="preserve">Personal </w:t>
      </w:r>
      <w:r w:rsidR="001413E4" w:rsidRPr="00C544A1">
        <w:rPr>
          <w:rFonts w:ascii="Arial" w:hAnsi="Arial" w:cs="Arial"/>
          <w:color w:val="000000"/>
          <w:sz w:val="22"/>
          <w:szCs w:val="22"/>
        </w:rPr>
        <w:t xml:space="preserve">Tutoring </w:t>
      </w:r>
      <w:r w:rsidRPr="00C544A1">
        <w:rPr>
          <w:rFonts w:ascii="Arial" w:hAnsi="Arial" w:cs="Arial"/>
          <w:color w:val="000000"/>
          <w:sz w:val="22"/>
          <w:szCs w:val="22"/>
        </w:rPr>
        <w:t xml:space="preserve">must be recognised and rewarded in promotion </w:t>
      </w:r>
      <w:r w:rsidR="001413E4" w:rsidRPr="00C544A1">
        <w:rPr>
          <w:rFonts w:ascii="Arial" w:hAnsi="Arial" w:cs="Arial"/>
          <w:color w:val="000000"/>
          <w:sz w:val="22"/>
          <w:szCs w:val="22"/>
        </w:rPr>
        <w:t xml:space="preserve">and reviews </w:t>
      </w:r>
      <w:r w:rsidR="0089368A" w:rsidRPr="00C544A1">
        <w:rPr>
          <w:rFonts w:ascii="Arial" w:hAnsi="Arial" w:cs="Arial"/>
          <w:color w:val="000000"/>
          <w:sz w:val="22"/>
          <w:szCs w:val="22"/>
        </w:rPr>
        <w:t xml:space="preserve">as part of normal academic practice </w:t>
      </w:r>
    </w:p>
    <w:p w14:paraId="41D2D1DC" w14:textId="062A7B79" w:rsidR="00746719" w:rsidRPr="00C544A1" w:rsidRDefault="00CB0402" w:rsidP="00940C18">
      <w:pPr>
        <w:pStyle w:val="ListParagraph"/>
        <w:numPr>
          <w:ilvl w:val="0"/>
          <w:numId w:val="4"/>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 xml:space="preserve">Personal </w:t>
      </w:r>
      <w:r w:rsidR="001413E4" w:rsidRPr="00C544A1">
        <w:rPr>
          <w:rFonts w:ascii="Arial" w:hAnsi="Arial" w:cs="Arial"/>
          <w:color w:val="000000"/>
          <w:sz w:val="22"/>
          <w:szCs w:val="22"/>
        </w:rPr>
        <w:t xml:space="preserve">Tutoring </w:t>
      </w:r>
      <w:r w:rsidRPr="00C544A1">
        <w:rPr>
          <w:rFonts w:ascii="Arial" w:hAnsi="Arial" w:cs="Arial"/>
          <w:color w:val="000000"/>
          <w:sz w:val="22"/>
          <w:szCs w:val="22"/>
        </w:rPr>
        <w:t>processes at school/</w:t>
      </w:r>
      <w:r w:rsidR="00C646F9">
        <w:rPr>
          <w:rFonts w:ascii="Arial" w:hAnsi="Arial" w:cs="Arial"/>
          <w:color w:val="000000"/>
          <w:sz w:val="22"/>
          <w:szCs w:val="22"/>
        </w:rPr>
        <w:t>division</w:t>
      </w:r>
      <w:r w:rsidRPr="00C544A1">
        <w:rPr>
          <w:rFonts w:ascii="Arial" w:hAnsi="Arial" w:cs="Arial"/>
          <w:color w:val="000000"/>
          <w:sz w:val="22"/>
          <w:szCs w:val="22"/>
        </w:rPr>
        <w:t>/unit level must be r</w:t>
      </w:r>
      <w:r w:rsidR="002E5E13" w:rsidRPr="00C544A1">
        <w:rPr>
          <w:rFonts w:ascii="Arial" w:hAnsi="Arial" w:cs="Arial"/>
          <w:color w:val="000000"/>
          <w:sz w:val="22"/>
          <w:szCs w:val="22"/>
        </w:rPr>
        <w:t>eview</w:t>
      </w:r>
      <w:r w:rsidRPr="00C544A1">
        <w:rPr>
          <w:rFonts w:ascii="Arial" w:hAnsi="Arial" w:cs="Arial"/>
          <w:color w:val="000000"/>
          <w:sz w:val="22"/>
          <w:szCs w:val="22"/>
        </w:rPr>
        <w:t>ed on a regular basis</w:t>
      </w:r>
      <w:r w:rsidR="00FF3641" w:rsidRPr="00C544A1">
        <w:rPr>
          <w:rFonts w:ascii="Arial" w:hAnsi="Arial" w:cs="Arial"/>
          <w:color w:val="000000"/>
          <w:sz w:val="22"/>
          <w:szCs w:val="22"/>
        </w:rPr>
        <w:t xml:space="preserve"> as part of existing QA processes</w:t>
      </w:r>
      <w:r w:rsidR="00746719" w:rsidRPr="00C544A1">
        <w:rPr>
          <w:rFonts w:ascii="Arial" w:hAnsi="Arial" w:cs="Arial"/>
          <w:color w:val="000000"/>
          <w:sz w:val="22"/>
          <w:szCs w:val="22"/>
        </w:rPr>
        <w:t xml:space="preserve"> (</w:t>
      </w:r>
      <w:r w:rsidR="001413E4" w:rsidRPr="00C544A1">
        <w:rPr>
          <w:rFonts w:ascii="Arial" w:hAnsi="Arial" w:cs="Arial"/>
          <w:color w:val="000000"/>
          <w:sz w:val="22"/>
          <w:szCs w:val="22"/>
        </w:rPr>
        <w:t xml:space="preserve">e.g. </w:t>
      </w:r>
      <w:r w:rsidR="00746719" w:rsidRPr="00C544A1">
        <w:rPr>
          <w:rFonts w:ascii="Arial" w:hAnsi="Arial" w:cs="Arial"/>
          <w:color w:val="000000"/>
          <w:sz w:val="22"/>
          <w:szCs w:val="22"/>
        </w:rPr>
        <w:t xml:space="preserve">ASRs, </w:t>
      </w:r>
      <w:r w:rsidR="001413E4" w:rsidRPr="00C544A1">
        <w:rPr>
          <w:rFonts w:ascii="Arial" w:hAnsi="Arial" w:cs="Arial"/>
          <w:color w:val="000000"/>
          <w:sz w:val="22"/>
          <w:szCs w:val="22"/>
        </w:rPr>
        <w:t>SAERs</w:t>
      </w:r>
      <w:r w:rsidR="00746719" w:rsidRPr="00C544A1">
        <w:rPr>
          <w:rFonts w:ascii="Arial" w:hAnsi="Arial" w:cs="Arial"/>
          <w:color w:val="000000"/>
          <w:sz w:val="22"/>
          <w:szCs w:val="22"/>
        </w:rPr>
        <w:t>) and capture the student voice (</w:t>
      </w:r>
      <w:r w:rsidR="001413E4" w:rsidRPr="00C544A1">
        <w:rPr>
          <w:rFonts w:ascii="Arial" w:hAnsi="Arial" w:cs="Arial"/>
          <w:color w:val="000000"/>
          <w:sz w:val="22"/>
          <w:szCs w:val="22"/>
        </w:rPr>
        <w:t xml:space="preserve">e.g. included as a </w:t>
      </w:r>
      <w:r w:rsidR="00746719" w:rsidRPr="00C544A1">
        <w:rPr>
          <w:rFonts w:ascii="Arial" w:hAnsi="Arial" w:cs="Arial"/>
          <w:color w:val="000000"/>
          <w:sz w:val="22"/>
          <w:szCs w:val="22"/>
        </w:rPr>
        <w:t>standing item on SSF agenda</w:t>
      </w:r>
      <w:r w:rsidR="001413E4" w:rsidRPr="00C544A1">
        <w:rPr>
          <w:rFonts w:ascii="Arial" w:hAnsi="Arial" w:cs="Arial"/>
          <w:color w:val="000000"/>
          <w:sz w:val="22"/>
          <w:szCs w:val="22"/>
        </w:rPr>
        <w:t>s or on the School Action Plan</w:t>
      </w:r>
      <w:r w:rsidR="00746719" w:rsidRPr="00C544A1">
        <w:rPr>
          <w:rFonts w:ascii="Arial" w:hAnsi="Arial" w:cs="Arial"/>
          <w:color w:val="000000"/>
          <w:sz w:val="22"/>
          <w:szCs w:val="22"/>
        </w:rPr>
        <w:t>)</w:t>
      </w:r>
    </w:p>
    <w:p w14:paraId="06B6F266" w14:textId="77777777" w:rsidR="00940C18" w:rsidRPr="00C544A1" w:rsidRDefault="005E2F06" w:rsidP="002E5E13">
      <w:pPr>
        <w:tabs>
          <w:tab w:val="left" w:pos="220"/>
          <w:tab w:val="left" w:pos="720"/>
        </w:tabs>
        <w:autoSpaceDE w:val="0"/>
        <w:autoSpaceDN w:val="0"/>
        <w:adjustRightInd w:val="0"/>
        <w:spacing w:after="293" w:line="340" w:lineRule="atLeast"/>
        <w:rPr>
          <w:rFonts w:ascii="Arial" w:hAnsi="Arial" w:cs="Arial"/>
          <w:b/>
          <w:color w:val="000000"/>
          <w:sz w:val="22"/>
          <w:szCs w:val="22"/>
        </w:rPr>
      </w:pPr>
      <w:r w:rsidRPr="00C544A1">
        <w:rPr>
          <w:rFonts w:ascii="Arial" w:hAnsi="Arial" w:cs="Arial"/>
          <w:b/>
          <w:color w:val="000000"/>
          <w:sz w:val="22"/>
          <w:szCs w:val="22"/>
        </w:rPr>
        <w:t>Initiatives and Recommendations</w:t>
      </w:r>
    </w:p>
    <w:p w14:paraId="7A4C9267" w14:textId="7F2D6137" w:rsidR="00413BFA" w:rsidRPr="00C544A1" w:rsidRDefault="005435D9" w:rsidP="005E2F06">
      <w:pPr>
        <w:tabs>
          <w:tab w:val="left" w:pos="220"/>
          <w:tab w:val="left" w:pos="720"/>
        </w:tabs>
        <w:autoSpaceDE w:val="0"/>
        <w:autoSpaceDN w:val="0"/>
        <w:adjustRightInd w:val="0"/>
        <w:spacing w:after="293" w:line="340" w:lineRule="atLeast"/>
        <w:rPr>
          <w:rFonts w:ascii="Arial" w:hAnsi="Arial" w:cs="Arial"/>
          <w:color w:val="000000"/>
          <w:sz w:val="22"/>
          <w:szCs w:val="22"/>
        </w:rPr>
      </w:pPr>
      <w:r>
        <w:rPr>
          <w:rFonts w:ascii="Arial" w:hAnsi="Arial" w:cs="Arial"/>
          <w:color w:val="000000"/>
          <w:sz w:val="22"/>
          <w:szCs w:val="22"/>
        </w:rPr>
        <w:t>A</w:t>
      </w:r>
      <w:r w:rsidR="00413BFA" w:rsidRPr="00C544A1">
        <w:rPr>
          <w:rFonts w:ascii="Arial" w:hAnsi="Arial" w:cs="Arial"/>
          <w:color w:val="000000"/>
          <w:sz w:val="22"/>
          <w:szCs w:val="22"/>
        </w:rPr>
        <w:t xml:space="preserve"> subset of the current working group </w:t>
      </w:r>
      <w:r>
        <w:rPr>
          <w:rFonts w:ascii="Arial" w:hAnsi="Arial" w:cs="Arial"/>
          <w:color w:val="000000"/>
          <w:sz w:val="22"/>
          <w:szCs w:val="22"/>
        </w:rPr>
        <w:t xml:space="preserve">has continued work to </w:t>
      </w:r>
      <w:r w:rsidR="00413BFA" w:rsidRPr="00C544A1">
        <w:rPr>
          <w:rFonts w:ascii="Arial" w:hAnsi="Arial" w:cs="Arial"/>
          <w:color w:val="000000"/>
          <w:sz w:val="22"/>
          <w:szCs w:val="22"/>
        </w:rPr>
        <w:t>draft details relating to the recommendation</w:t>
      </w:r>
      <w:r w:rsidR="00C646F9">
        <w:rPr>
          <w:rFonts w:ascii="Arial" w:hAnsi="Arial" w:cs="Arial"/>
          <w:color w:val="000000"/>
          <w:sz w:val="22"/>
          <w:szCs w:val="22"/>
        </w:rPr>
        <w:t>s</w:t>
      </w:r>
      <w:r w:rsidR="00413BFA" w:rsidRPr="00C544A1">
        <w:rPr>
          <w:rFonts w:ascii="Arial" w:hAnsi="Arial" w:cs="Arial"/>
          <w:color w:val="000000"/>
          <w:sz w:val="22"/>
          <w:szCs w:val="22"/>
        </w:rPr>
        <w:t xml:space="preserve"> below for consultation with key stakeholders:</w:t>
      </w:r>
    </w:p>
    <w:p w14:paraId="337DEBA0" w14:textId="68B44B87" w:rsidR="00746719" w:rsidRPr="00C544A1" w:rsidRDefault="00746719" w:rsidP="00C05F64">
      <w:pPr>
        <w:pStyle w:val="ListParagraph"/>
        <w:numPr>
          <w:ilvl w:val="0"/>
          <w:numId w:val="10"/>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 xml:space="preserve">The University produces a guide to personal tutoring (see </w:t>
      </w:r>
      <w:r w:rsidR="00E55B93" w:rsidRPr="00C544A1">
        <w:rPr>
          <w:rFonts w:ascii="Arial" w:hAnsi="Arial" w:cs="Arial"/>
          <w:color w:val="000000"/>
          <w:sz w:val="22"/>
          <w:szCs w:val="22"/>
        </w:rPr>
        <w:t xml:space="preserve">Appendix </w:t>
      </w:r>
      <w:r w:rsidR="008269CB">
        <w:rPr>
          <w:rFonts w:ascii="Arial" w:hAnsi="Arial" w:cs="Arial"/>
          <w:color w:val="000000"/>
          <w:sz w:val="22"/>
          <w:szCs w:val="22"/>
        </w:rPr>
        <w:t>A</w:t>
      </w:r>
      <w:r w:rsidR="00C646F9" w:rsidRPr="00C544A1">
        <w:rPr>
          <w:rFonts w:ascii="Arial" w:hAnsi="Arial" w:cs="Arial"/>
          <w:color w:val="000000"/>
          <w:sz w:val="22"/>
          <w:szCs w:val="22"/>
        </w:rPr>
        <w:t xml:space="preserve">) </w:t>
      </w:r>
    </w:p>
    <w:p w14:paraId="00C5384A" w14:textId="2528B142" w:rsidR="005E2F06" w:rsidRPr="00C544A1" w:rsidRDefault="00413BFA" w:rsidP="00C05F64">
      <w:pPr>
        <w:pStyle w:val="ListParagraph"/>
        <w:numPr>
          <w:ilvl w:val="0"/>
          <w:numId w:val="10"/>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Using an agreed template</w:t>
      </w:r>
      <w:r w:rsidR="00C646F9">
        <w:rPr>
          <w:rFonts w:ascii="Arial" w:hAnsi="Arial" w:cs="Arial"/>
          <w:color w:val="000000"/>
          <w:sz w:val="22"/>
          <w:szCs w:val="22"/>
        </w:rPr>
        <w:t>,</w:t>
      </w:r>
      <w:r w:rsidRPr="00C544A1">
        <w:rPr>
          <w:rFonts w:ascii="Arial" w:hAnsi="Arial" w:cs="Arial"/>
          <w:color w:val="000000"/>
          <w:sz w:val="22"/>
          <w:szCs w:val="22"/>
        </w:rPr>
        <w:t xml:space="preserve"> </w:t>
      </w:r>
      <w:r w:rsidR="005E2F06" w:rsidRPr="00C544A1">
        <w:rPr>
          <w:rFonts w:ascii="Arial" w:hAnsi="Arial" w:cs="Arial"/>
          <w:color w:val="000000"/>
          <w:sz w:val="22"/>
          <w:szCs w:val="22"/>
        </w:rPr>
        <w:t>Schools/</w:t>
      </w:r>
      <w:r w:rsidR="00C646F9">
        <w:rPr>
          <w:rFonts w:ascii="Arial" w:hAnsi="Arial" w:cs="Arial"/>
          <w:color w:val="000000"/>
          <w:sz w:val="22"/>
          <w:szCs w:val="22"/>
        </w:rPr>
        <w:t>Divisions/</w:t>
      </w:r>
      <w:r w:rsidR="005E2F06" w:rsidRPr="00C544A1">
        <w:rPr>
          <w:rFonts w:ascii="Arial" w:hAnsi="Arial" w:cs="Arial"/>
          <w:color w:val="000000"/>
          <w:sz w:val="22"/>
          <w:szCs w:val="22"/>
        </w:rPr>
        <w:t xml:space="preserve">Units produce a brief </w:t>
      </w:r>
      <w:r w:rsidR="00F705EE" w:rsidRPr="00C544A1">
        <w:rPr>
          <w:rFonts w:ascii="Arial" w:hAnsi="Arial" w:cs="Arial"/>
          <w:color w:val="000000"/>
          <w:sz w:val="22"/>
          <w:szCs w:val="22"/>
        </w:rPr>
        <w:t xml:space="preserve">student facing </w:t>
      </w:r>
      <w:r w:rsidR="005E2F06" w:rsidRPr="00C544A1">
        <w:rPr>
          <w:rFonts w:ascii="Arial" w:hAnsi="Arial" w:cs="Arial"/>
          <w:color w:val="000000"/>
          <w:sz w:val="22"/>
          <w:szCs w:val="22"/>
        </w:rPr>
        <w:t>document outlining the norms and expectations of the</w:t>
      </w:r>
      <w:r w:rsidR="006411B9">
        <w:rPr>
          <w:rFonts w:ascii="Arial" w:hAnsi="Arial" w:cs="Arial"/>
          <w:color w:val="000000"/>
          <w:sz w:val="22"/>
          <w:szCs w:val="22"/>
        </w:rPr>
        <w:t>ir</w:t>
      </w:r>
      <w:r w:rsidR="005E2F06" w:rsidRPr="00C544A1">
        <w:rPr>
          <w:rFonts w:ascii="Arial" w:hAnsi="Arial" w:cs="Arial"/>
          <w:color w:val="000000"/>
          <w:sz w:val="22"/>
          <w:szCs w:val="22"/>
        </w:rPr>
        <w:t xml:space="preserve"> personal tutor</w:t>
      </w:r>
      <w:r w:rsidR="006411B9">
        <w:rPr>
          <w:rFonts w:ascii="Arial" w:hAnsi="Arial" w:cs="Arial"/>
          <w:color w:val="000000"/>
          <w:sz w:val="22"/>
          <w:szCs w:val="22"/>
        </w:rPr>
        <w:t>ing</w:t>
      </w:r>
      <w:r w:rsidR="005E2F06" w:rsidRPr="00C544A1">
        <w:rPr>
          <w:rFonts w:ascii="Arial" w:hAnsi="Arial" w:cs="Arial"/>
          <w:color w:val="000000"/>
          <w:sz w:val="22"/>
          <w:szCs w:val="22"/>
        </w:rPr>
        <w:t xml:space="preserve"> system</w:t>
      </w:r>
      <w:r w:rsidR="006411B9">
        <w:rPr>
          <w:rFonts w:ascii="Arial" w:hAnsi="Arial" w:cs="Arial"/>
          <w:color w:val="000000"/>
          <w:sz w:val="22"/>
          <w:szCs w:val="22"/>
        </w:rPr>
        <w:t>s</w:t>
      </w:r>
      <w:r w:rsidR="005E2F06" w:rsidRPr="00C544A1">
        <w:rPr>
          <w:rFonts w:ascii="Arial" w:hAnsi="Arial" w:cs="Arial"/>
          <w:color w:val="000000"/>
          <w:sz w:val="22"/>
          <w:szCs w:val="22"/>
        </w:rPr>
        <w:t xml:space="preserve"> ,</w:t>
      </w:r>
      <w:r w:rsidR="006411B9">
        <w:rPr>
          <w:rFonts w:ascii="Arial" w:hAnsi="Arial" w:cs="Arial"/>
          <w:color w:val="000000"/>
          <w:sz w:val="22"/>
          <w:szCs w:val="22"/>
        </w:rPr>
        <w:t xml:space="preserve"> which will include such information as (1)</w:t>
      </w:r>
      <w:r w:rsidR="005E2F06" w:rsidRPr="00C544A1">
        <w:rPr>
          <w:rFonts w:ascii="Arial" w:hAnsi="Arial" w:cs="Arial"/>
          <w:color w:val="000000"/>
          <w:sz w:val="22"/>
          <w:szCs w:val="22"/>
        </w:rPr>
        <w:t xml:space="preserve"> the role of the tutee, </w:t>
      </w:r>
      <w:r w:rsidR="006411B9">
        <w:rPr>
          <w:rFonts w:ascii="Arial" w:hAnsi="Arial" w:cs="Arial"/>
          <w:color w:val="000000"/>
          <w:sz w:val="22"/>
          <w:szCs w:val="22"/>
        </w:rPr>
        <w:t xml:space="preserve">(2) </w:t>
      </w:r>
      <w:r w:rsidR="005E2F06" w:rsidRPr="00C544A1">
        <w:rPr>
          <w:rFonts w:ascii="Arial" w:hAnsi="Arial" w:cs="Arial"/>
          <w:color w:val="000000"/>
          <w:sz w:val="22"/>
          <w:szCs w:val="22"/>
        </w:rPr>
        <w:t xml:space="preserve">key contacts, </w:t>
      </w:r>
      <w:r w:rsidR="006411B9">
        <w:rPr>
          <w:rFonts w:ascii="Arial" w:hAnsi="Arial" w:cs="Arial"/>
          <w:color w:val="000000"/>
          <w:sz w:val="22"/>
          <w:szCs w:val="22"/>
        </w:rPr>
        <w:t xml:space="preserve">(3) </w:t>
      </w:r>
      <w:r w:rsidR="005E2F06" w:rsidRPr="00C544A1">
        <w:rPr>
          <w:rFonts w:ascii="Arial" w:hAnsi="Arial" w:cs="Arial"/>
          <w:color w:val="000000"/>
          <w:sz w:val="22"/>
          <w:szCs w:val="22"/>
        </w:rPr>
        <w:t xml:space="preserve">how change </w:t>
      </w:r>
      <w:r w:rsidR="006411B9">
        <w:rPr>
          <w:rFonts w:ascii="Arial" w:hAnsi="Arial" w:cs="Arial"/>
          <w:color w:val="000000"/>
          <w:sz w:val="22"/>
          <w:szCs w:val="22"/>
        </w:rPr>
        <w:t>procedures are</w:t>
      </w:r>
      <w:r w:rsidR="006411B9" w:rsidRPr="00C544A1">
        <w:rPr>
          <w:rFonts w:ascii="Arial" w:hAnsi="Arial" w:cs="Arial"/>
          <w:color w:val="000000"/>
          <w:sz w:val="22"/>
          <w:szCs w:val="22"/>
        </w:rPr>
        <w:t xml:space="preserve"> </w:t>
      </w:r>
      <w:r w:rsidR="005E2F06" w:rsidRPr="00C544A1">
        <w:rPr>
          <w:rFonts w:ascii="Arial" w:hAnsi="Arial" w:cs="Arial"/>
          <w:color w:val="000000"/>
          <w:sz w:val="22"/>
          <w:szCs w:val="22"/>
        </w:rPr>
        <w:t xml:space="preserve">managed, </w:t>
      </w:r>
      <w:r w:rsidR="006411B9">
        <w:rPr>
          <w:rFonts w:ascii="Arial" w:hAnsi="Arial" w:cs="Arial"/>
          <w:color w:val="000000"/>
          <w:sz w:val="22"/>
          <w:szCs w:val="22"/>
        </w:rPr>
        <w:t xml:space="preserve">(4) </w:t>
      </w:r>
      <w:r w:rsidR="005E2F06" w:rsidRPr="00C544A1">
        <w:rPr>
          <w:rFonts w:ascii="Arial" w:hAnsi="Arial" w:cs="Arial"/>
          <w:color w:val="000000"/>
          <w:sz w:val="22"/>
          <w:szCs w:val="22"/>
        </w:rPr>
        <w:t xml:space="preserve">what to do in the case of issues </w:t>
      </w:r>
      <w:r w:rsidR="006411B9">
        <w:rPr>
          <w:rFonts w:ascii="Arial" w:hAnsi="Arial" w:cs="Arial"/>
          <w:color w:val="000000"/>
          <w:sz w:val="22"/>
          <w:szCs w:val="22"/>
        </w:rPr>
        <w:t>arising</w:t>
      </w:r>
      <w:r w:rsidR="005E2F06" w:rsidRPr="00C544A1">
        <w:rPr>
          <w:rFonts w:ascii="Arial" w:hAnsi="Arial" w:cs="Arial"/>
          <w:color w:val="000000"/>
          <w:sz w:val="22"/>
          <w:szCs w:val="22"/>
        </w:rPr>
        <w:t>.</w:t>
      </w:r>
    </w:p>
    <w:p w14:paraId="761A4A0B" w14:textId="2524F6BD" w:rsidR="005E2F06" w:rsidRPr="00C544A1" w:rsidRDefault="005E2F06" w:rsidP="00C05F64">
      <w:pPr>
        <w:pStyle w:val="ListParagraph"/>
        <w:numPr>
          <w:ilvl w:val="0"/>
          <w:numId w:val="10"/>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Specific guidance/structures for Joint Honours,</w:t>
      </w:r>
      <w:r w:rsidR="00717CD7" w:rsidRPr="00C544A1">
        <w:rPr>
          <w:rFonts w:ascii="Arial" w:hAnsi="Arial" w:cs="Arial"/>
          <w:color w:val="000000"/>
          <w:sz w:val="22"/>
          <w:szCs w:val="22"/>
        </w:rPr>
        <w:t xml:space="preserve"> multidisciplinary,</w:t>
      </w:r>
      <w:r w:rsidRPr="00C544A1">
        <w:rPr>
          <w:rFonts w:ascii="Arial" w:hAnsi="Arial" w:cs="Arial"/>
          <w:color w:val="000000"/>
          <w:sz w:val="22"/>
          <w:szCs w:val="22"/>
        </w:rPr>
        <w:t xml:space="preserve"> PGT, </w:t>
      </w:r>
      <w:r w:rsidR="00413BFA" w:rsidRPr="00C544A1">
        <w:rPr>
          <w:rFonts w:ascii="Arial" w:hAnsi="Arial" w:cs="Arial"/>
          <w:color w:val="000000"/>
          <w:sz w:val="22"/>
          <w:szCs w:val="22"/>
        </w:rPr>
        <w:t xml:space="preserve">incoming study </w:t>
      </w:r>
      <w:r w:rsidRPr="00C544A1">
        <w:rPr>
          <w:rFonts w:ascii="Arial" w:hAnsi="Arial" w:cs="Arial"/>
          <w:color w:val="000000"/>
          <w:sz w:val="22"/>
          <w:szCs w:val="22"/>
        </w:rPr>
        <w:t>abroad</w:t>
      </w:r>
      <w:r w:rsidR="00413BFA" w:rsidRPr="00C544A1">
        <w:rPr>
          <w:rFonts w:ascii="Arial" w:hAnsi="Arial" w:cs="Arial"/>
          <w:color w:val="000000"/>
          <w:sz w:val="22"/>
          <w:szCs w:val="22"/>
        </w:rPr>
        <w:t xml:space="preserve">, </w:t>
      </w:r>
      <w:r w:rsidR="00717CD7" w:rsidRPr="00C544A1">
        <w:rPr>
          <w:rFonts w:ascii="Arial" w:hAnsi="Arial" w:cs="Arial"/>
          <w:color w:val="000000"/>
          <w:sz w:val="22"/>
          <w:szCs w:val="22"/>
        </w:rPr>
        <w:t>and</w:t>
      </w:r>
      <w:r w:rsidRPr="00C544A1">
        <w:rPr>
          <w:rFonts w:ascii="Arial" w:hAnsi="Arial" w:cs="Arial"/>
          <w:color w:val="000000"/>
          <w:sz w:val="22"/>
          <w:szCs w:val="22"/>
        </w:rPr>
        <w:t xml:space="preserve"> work placement students </w:t>
      </w:r>
      <w:r w:rsidR="006411B9">
        <w:rPr>
          <w:rFonts w:ascii="Arial" w:hAnsi="Arial" w:cs="Arial"/>
          <w:color w:val="000000"/>
          <w:sz w:val="22"/>
          <w:szCs w:val="22"/>
        </w:rPr>
        <w:t>is considered</w:t>
      </w:r>
      <w:r w:rsidRPr="00C544A1">
        <w:rPr>
          <w:rFonts w:ascii="Arial" w:hAnsi="Arial" w:cs="Arial"/>
          <w:color w:val="000000"/>
          <w:sz w:val="22"/>
          <w:szCs w:val="22"/>
        </w:rPr>
        <w:t xml:space="preserve">. </w:t>
      </w:r>
    </w:p>
    <w:p w14:paraId="69977C52" w14:textId="3F8036DD" w:rsidR="002E5E13" w:rsidRPr="00C544A1" w:rsidRDefault="00413BFA" w:rsidP="00C05F64">
      <w:pPr>
        <w:pStyle w:val="ListParagraph"/>
        <w:numPr>
          <w:ilvl w:val="0"/>
          <w:numId w:val="10"/>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In each School/</w:t>
      </w:r>
      <w:r w:rsidR="006411B9">
        <w:rPr>
          <w:rFonts w:ascii="Arial" w:hAnsi="Arial" w:cs="Arial"/>
          <w:color w:val="000000"/>
          <w:sz w:val="22"/>
          <w:szCs w:val="22"/>
        </w:rPr>
        <w:t>Division/U</w:t>
      </w:r>
      <w:r w:rsidRPr="00C544A1">
        <w:rPr>
          <w:rFonts w:ascii="Arial" w:hAnsi="Arial" w:cs="Arial"/>
          <w:color w:val="000000"/>
          <w:sz w:val="22"/>
          <w:szCs w:val="22"/>
        </w:rPr>
        <w:t>nit</w:t>
      </w:r>
      <w:r w:rsidR="006411B9">
        <w:rPr>
          <w:rFonts w:ascii="Arial" w:hAnsi="Arial" w:cs="Arial"/>
          <w:color w:val="000000"/>
          <w:sz w:val="22"/>
          <w:szCs w:val="22"/>
        </w:rPr>
        <w:t>,</w:t>
      </w:r>
      <w:r w:rsidR="002E5E13" w:rsidRPr="00C544A1">
        <w:rPr>
          <w:rFonts w:ascii="Arial" w:hAnsi="Arial" w:cs="Arial"/>
          <w:color w:val="000000"/>
          <w:sz w:val="22"/>
          <w:szCs w:val="22"/>
        </w:rPr>
        <w:t xml:space="preserve"> a </w:t>
      </w:r>
      <w:r w:rsidR="006D3BBB" w:rsidRPr="00C544A1">
        <w:rPr>
          <w:rFonts w:ascii="Arial" w:hAnsi="Arial" w:cs="Arial"/>
          <w:color w:val="000000"/>
          <w:sz w:val="22"/>
          <w:szCs w:val="22"/>
        </w:rPr>
        <w:t>co</w:t>
      </w:r>
      <w:r w:rsidR="006411B9">
        <w:rPr>
          <w:rFonts w:ascii="Arial" w:hAnsi="Arial" w:cs="Arial"/>
          <w:color w:val="000000"/>
          <w:sz w:val="22"/>
          <w:szCs w:val="22"/>
        </w:rPr>
        <w:t>-</w:t>
      </w:r>
      <w:r w:rsidR="006D3BBB" w:rsidRPr="00C544A1">
        <w:rPr>
          <w:rFonts w:ascii="Arial" w:hAnsi="Arial" w:cs="Arial"/>
          <w:color w:val="000000"/>
          <w:sz w:val="22"/>
          <w:szCs w:val="22"/>
        </w:rPr>
        <w:t xml:space="preserve">ordinating academic </w:t>
      </w:r>
      <w:r w:rsidR="004C5B70" w:rsidRPr="00C544A1">
        <w:rPr>
          <w:rFonts w:ascii="Arial" w:hAnsi="Arial" w:cs="Arial"/>
          <w:color w:val="000000"/>
          <w:sz w:val="22"/>
          <w:szCs w:val="22"/>
        </w:rPr>
        <w:t>Personal Tutor</w:t>
      </w:r>
      <w:r w:rsidR="00E55B93" w:rsidRPr="00C544A1">
        <w:rPr>
          <w:rFonts w:ascii="Arial" w:hAnsi="Arial" w:cs="Arial"/>
          <w:color w:val="000000"/>
          <w:sz w:val="22"/>
          <w:szCs w:val="22"/>
        </w:rPr>
        <w:t xml:space="preserve"> lead</w:t>
      </w:r>
      <w:r w:rsidR="006411B9">
        <w:rPr>
          <w:rFonts w:ascii="Arial" w:hAnsi="Arial" w:cs="Arial"/>
          <w:color w:val="000000"/>
          <w:sz w:val="22"/>
          <w:szCs w:val="22"/>
        </w:rPr>
        <w:t xml:space="preserve"> is identified</w:t>
      </w:r>
      <w:r w:rsidR="004C5B70" w:rsidRPr="00C544A1">
        <w:rPr>
          <w:rFonts w:ascii="Arial" w:hAnsi="Arial" w:cs="Arial"/>
          <w:color w:val="000000"/>
          <w:sz w:val="22"/>
          <w:szCs w:val="22"/>
        </w:rPr>
        <w:t xml:space="preserve"> </w:t>
      </w:r>
      <w:r w:rsidRPr="00C544A1">
        <w:rPr>
          <w:rFonts w:ascii="Arial" w:hAnsi="Arial" w:cs="Arial"/>
          <w:color w:val="000000"/>
          <w:sz w:val="22"/>
          <w:szCs w:val="22"/>
        </w:rPr>
        <w:t xml:space="preserve">to work in partnership with a lead from the Student Education Service </w:t>
      </w:r>
    </w:p>
    <w:p w14:paraId="75A5A898" w14:textId="34C58C29" w:rsidR="00F705EE" w:rsidRPr="00C544A1" w:rsidRDefault="00F705EE" w:rsidP="00F705EE">
      <w:pPr>
        <w:pStyle w:val="ListParagraph"/>
        <w:numPr>
          <w:ilvl w:val="0"/>
          <w:numId w:val="10"/>
        </w:numPr>
        <w:tabs>
          <w:tab w:val="left" w:pos="220"/>
          <w:tab w:val="left" w:pos="720"/>
        </w:tabs>
        <w:autoSpaceDE w:val="0"/>
        <w:autoSpaceDN w:val="0"/>
        <w:adjustRightInd w:val="0"/>
        <w:spacing w:after="293" w:line="340" w:lineRule="atLeast"/>
        <w:rPr>
          <w:rFonts w:ascii="Arial" w:hAnsi="Arial" w:cs="Arial"/>
          <w:color w:val="000000"/>
          <w:sz w:val="22"/>
          <w:szCs w:val="22"/>
        </w:rPr>
      </w:pPr>
      <w:r w:rsidRPr="00C544A1">
        <w:rPr>
          <w:rFonts w:ascii="Arial" w:hAnsi="Arial" w:cs="Arial"/>
          <w:color w:val="000000"/>
          <w:sz w:val="22"/>
          <w:szCs w:val="22"/>
        </w:rPr>
        <w:t xml:space="preserve">The current Leeds for Life meetings/timetable agenda </w:t>
      </w:r>
      <w:r w:rsidR="006411B9">
        <w:rPr>
          <w:rFonts w:ascii="Arial" w:hAnsi="Arial" w:cs="Arial"/>
          <w:color w:val="000000"/>
          <w:sz w:val="22"/>
          <w:szCs w:val="22"/>
        </w:rPr>
        <w:t>is</w:t>
      </w:r>
      <w:r w:rsidRPr="00C544A1">
        <w:rPr>
          <w:rFonts w:ascii="Arial" w:hAnsi="Arial" w:cs="Arial"/>
          <w:color w:val="000000"/>
          <w:sz w:val="22"/>
          <w:szCs w:val="22"/>
        </w:rPr>
        <w:t xml:space="preserve"> revisited to take account of the refreshed policy</w:t>
      </w:r>
    </w:p>
    <w:p w14:paraId="738942CF" w14:textId="5BA0D776" w:rsidR="00CB0402" w:rsidRPr="00C544A1" w:rsidRDefault="006411B9" w:rsidP="00C05F64">
      <w:pPr>
        <w:pStyle w:val="ListParagraph"/>
        <w:numPr>
          <w:ilvl w:val="0"/>
          <w:numId w:val="10"/>
        </w:numPr>
        <w:tabs>
          <w:tab w:val="left" w:pos="220"/>
          <w:tab w:val="left" w:pos="720"/>
        </w:tabs>
        <w:autoSpaceDE w:val="0"/>
        <w:autoSpaceDN w:val="0"/>
        <w:adjustRightInd w:val="0"/>
        <w:spacing w:after="293" w:line="340" w:lineRule="atLeast"/>
        <w:rPr>
          <w:rFonts w:ascii="Arial" w:hAnsi="Arial" w:cs="Arial"/>
          <w:color w:val="000000"/>
          <w:sz w:val="22"/>
          <w:szCs w:val="22"/>
        </w:rPr>
      </w:pPr>
      <w:r>
        <w:rPr>
          <w:rFonts w:ascii="Arial" w:hAnsi="Arial" w:cs="Arial"/>
          <w:color w:val="000000"/>
          <w:sz w:val="22"/>
          <w:szCs w:val="22"/>
        </w:rPr>
        <w:t xml:space="preserve">A </w:t>
      </w:r>
      <w:r w:rsidR="00413BFA" w:rsidRPr="00C544A1">
        <w:rPr>
          <w:rFonts w:ascii="Arial" w:hAnsi="Arial" w:cs="Arial"/>
          <w:color w:val="000000"/>
          <w:sz w:val="22"/>
          <w:szCs w:val="22"/>
        </w:rPr>
        <w:t>Personal Tutor</w:t>
      </w:r>
      <w:r w:rsidR="00E55B93" w:rsidRPr="00C544A1">
        <w:rPr>
          <w:rFonts w:ascii="Arial" w:hAnsi="Arial" w:cs="Arial"/>
          <w:color w:val="000000"/>
          <w:sz w:val="22"/>
          <w:szCs w:val="22"/>
        </w:rPr>
        <w:t xml:space="preserve"> Lead </w:t>
      </w:r>
      <w:r w:rsidR="00CB0402" w:rsidRPr="00C544A1">
        <w:rPr>
          <w:rFonts w:ascii="Arial" w:hAnsi="Arial" w:cs="Arial"/>
          <w:color w:val="000000"/>
          <w:sz w:val="22"/>
          <w:szCs w:val="22"/>
        </w:rPr>
        <w:t>network</w:t>
      </w:r>
      <w:r w:rsidR="005E2F06" w:rsidRPr="00C544A1">
        <w:rPr>
          <w:rFonts w:ascii="Arial" w:hAnsi="Arial" w:cs="Arial"/>
          <w:color w:val="000000"/>
          <w:sz w:val="22"/>
          <w:szCs w:val="22"/>
        </w:rPr>
        <w:t xml:space="preserve"> </w:t>
      </w:r>
      <w:r w:rsidR="00E55B93" w:rsidRPr="00C544A1">
        <w:rPr>
          <w:rFonts w:ascii="Arial" w:hAnsi="Arial" w:cs="Arial"/>
          <w:color w:val="000000"/>
          <w:sz w:val="22"/>
          <w:szCs w:val="22"/>
        </w:rPr>
        <w:t>(PTLN)</w:t>
      </w:r>
      <w:r>
        <w:rPr>
          <w:rFonts w:ascii="Arial" w:hAnsi="Arial" w:cs="Arial"/>
          <w:color w:val="000000"/>
          <w:sz w:val="22"/>
          <w:szCs w:val="22"/>
        </w:rPr>
        <w:t xml:space="preserve"> is established</w:t>
      </w:r>
    </w:p>
    <w:p w14:paraId="4AE375AD" w14:textId="475AABAF" w:rsidR="00413BFA" w:rsidRPr="00C544A1" w:rsidRDefault="006411B9" w:rsidP="00F705EE">
      <w:pPr>
        <w:pStyle w:val="ListParagraph"/>
        <w:numPr>
          <w:ilvl w:val="0"/>
          <w:numId w:val="10"/>
        </w:numPr>
        <w:tabs>
          <w:tab w:val="left" w:pos="220"/>
          <w:tab w:val="left" w:pos="720"/>
        </w:tabs>
        <w:autoSpaceDE w:val="0"/>
        <w:autoSpaceDN w:val="0"/>
        <w:adjustRightInd w:val="0"/>
        <w:spacing w:after="293" w:line="340" w:lineRule="atLeast"/>
        <w:rPr>
          <w:rFonts w:ascii="Arial" w:hAnsi="Arial" w:cs="Arial"/>
          <w:sz w:val="22"/>
          <w:szCs w:val="22"/>
        </w:rPr>
      </w:pPr>
      <w:r>
        <w:rPr>
          <w:rFonts w:ascii="Arial" w:hAnsi="Arial" w:cs="Arial"/>
          <w:color w:val="000000"/>
          <w:sz w:val="22"/>
          <w:szCs w:val="22"/>
        </w:rPr>
        <w:t>A</w:t>
      </w:r>
      <w:r w:rsidR="004C5B70" w:rsidRPr="00C544A1">
        <w:rPr>
          <w:rFonts w:ascii="Arial" w:hAnsi="Arial" w:cs="Arial"/>
          <w:color w:val="000000"/>
          <w:sz w:val="22"/>
          <w:szCs w:val="22"/>
        </w:rPr>
        <w:t xml:space="preserve"> </w:t>
      </w:r>
      <w:r w:rsidR="00E55B93" w:rsidRPr="00C544A1">
        <w:rPr>
          <w:rFonts w:ascii="Arial" w:hAnsi="Arial" w:cs="Arial"/>
          <w:color w:val="000000"/>
          <w:sz w:val="22"/>
          <w:szCs w:val="22"/>
        </w:rPr>
        <w:t xml:space="preserve">Director of Personal Tutoring </w:t>
      </w:r>
      <w:r w:rsidR="001E7307" w:rsidRPr="00C544A1">
        <w:rPr>
          <w:rFonts w:ascii="Arial" w:hAnsi="Arial" w:cs="Arial"/>
          <w:color w:val="000000"/>
          <w:sz w:val="22"/>
          <w:szCs w:val="22"/>
        </w:rPr>
        <w:t>r</w:t>
      </w:r>
      <w:r w:rsidR="004C5B70" w:rsidRPr="00C544A1">
        <w:rPr>
          <w:rFonts w:ascii="Arial" w:hAnsi="Arial" w:cs="Arial"/>
          <w:color w:val="000000"/>
          <w:sz w:val="22"/>
          <w:szCs w:val="22"/>
        </w:rPr>
        <w:t>ole at Facul</w:t>
      </w:r>
      <w:r w:rsidR="005D6A01" w:rsidRPr="00C544A1">
        <w:rPr>
          <w:rFonts w:ascii="Arial" w:hAnsi="Arial" w:cs="Arial"/>
          <w:color w:val="000000"/>
          <w:sz w:val="22"/>
          <w:szCs w:val="22"/>
        </w:rPr>
        <w:t>ty level</w:t>
      </w:r>
      <w:r w:rsidR="006D3BBB" w:rsidRPr="00C544A1">
        <w:rPr>
          <w:rFonts w:ascii="Arial" w:hAnsi="Arial" w:cs="Arial"/>
          <w:color w:val="000000"/>
          <w:sz w:val="22"/>
          <w:szCs w:val="22"/>
        </w:rPr>
        <w:t xml:space="preserve"> </w:t>
      </w:r>
      <w:r>
        <w:rPr>
          <w:rFonts w:ascii="Arial" w:hAnsi="Arial" w:cs="Arial"/>
          <w:color w:val="000000"/>
          <w:sz w:val="22"/>
          <w:szCs w:val="22"/>
        </w:rPr>
        <w:t xml:space="preserve">is considered, </w:t>
      </w:r>
      <w:r w:rsidR="006D3BBB" w:rsidRPr="00C544A1">
        <w:rPr>
          <w:rFonts w:ascii="Arial" w:hAnsi="Arial" w:cs="Arial"/>
          <w:color w:val="000000"/>
          <w:sz w:val="22"/>
          <w:szCs w:val="22"/>
        </w:rPr>
        <w:t xml:space="preserve">and </w:t>
      </w:r>
      <w:r w:rsidRPr="00C544A1">
        <w:rPr>
          <w:rFonts w:ascii="Arial" w:hAnsi="Arial" w:cs="Arial"/>
          <w:color w:val="000000"/>
          <w:sz w:val="22"/>
          <w:szCs w:val="22"/>
        </w:rPr>
        <w:t xml:space="preserve"> </w:t>
      </w:r>
      <w:r w:rsidR="006D3BBB" w:rsidRPr="00C544A1">
        <w:rPr>
          <w:rFonts w:ascii="Arial" w:hAnsi="Arial" w:cs="Arial"/>
          <w:color w:val="000000"/>
          <w:sz w:val="22"/>
          <w:szCs w:val="22"/>
        </w:rPr>
        <w:t>senior academic and service leads</w:t>
      </w:r>
      <w:r>
        <w:rPr>
          <w:rFonts w:ascii="Arial" w:hAnsi="Arial" w:cs="Arial"/>
          <w:color w:val="000000"/>
          <w:sz w:val="22"/>
          <w:szCs w:val="22"/>
        </w:rPr>
        <w:t xml:space="preserve"> are identified</w:t>
      </w:r>
      <w:r w:rsidR="006D3BBB" w:rsidRPr="00C544A1">
        <w:rPr>
          <w:rFonts w:ascii="Arial" w:hAnsi="Arial" w:cs="Arial"/>
          <w:color w:val="000000"/>
          <w:sz w:val="22"/>
          <w:szCs w:val="22"/>
        </w:rPr>
        <w:t xml:space="preserve"> at institutional level</w:t>
      </w:r>
    </w:p>
    <w:p w14:paraId="1B358246" w14:textId="77777777" w:rsidR="009D1444" w:rsidRDefault="009D1444" w:rsidP="00C014DF">
      <w:pPr>
        <w:tabs>
          <w:tab w:val="left" w:pos="220"/>
          <w:tab w:val="left" w:pos="720"/>
        </w:tabs>
        <w:autoSpaceDE w:val="0"/>
        <w:autoSpaceDN w:val="0"/>
        <w:adjustRightInd w:val="0"/>
        <w:spacing w:after="293" w:line="340" w:lineRule="atLeast"/>
        <w:rPr>
          <w:rFonts w:ascii="Arial" w:hAnsi="Arial" w:cs="Arial"/>
        </w:rPr>
      </w:pPr>
    </w:p>
    <w:p w14:paraId="434E0EB3" w14:textId="77777777" w:rsidR="009D1444" w:rsidRDefault="009D1444" w:rsidP="00C014DF">
      <w:pPr>
        <w:tabs>
          <w:tab w:val="left" w:pos="220"/>
          <w:tab w:val="left" w:pos="720"/>
        </w:tabs>
        <w:autoSpaceDE w:val="0"/>
        <w:autoSpaceDN w:val="0"/>
        <w:adjustRightInd w:val="0"/>
        <w:spacing w:after="293" w:line="340" w:lineRule="atLeast"/>
        <w:rPr>
          <w:rFonts w:ascii="Arial" w:hAnsi="Arial" w:cs="Arial"/>
        </w:rPr>
      </w:pPr>
    </w:p>
    <w:p w14:paraId="25A04895" w14:textId="6ED382CE" w:rsidR="00C014DF" w:rsidRDefault="00C014DF" w:rsidP="00C014DF">
      <w:pPr>
        <w:tabs>
          <w:tab w:val="left" w:pos="220"/>
          <w:tab w:val="left" w:pos="720"/>
        </w:tabs>
        <w:autoSpaceDE w:val="0"/>
        <w:autoSpaceDN w:val="0"/>
        <w:adjustRightInd w:val="0"/>
        <w:spacing w:after="293" w:line="340" w:lineRule="atLeast"/>
        <w:rPr>
          <w:rFonts w:ascii="Arial" w:hAnsi="Arial" w:cs="Arial"/>
        </w:rPr>
      </w:pPr>
      <w:r>
        <w:rPr>
          <w:rFonts w:ascii="Arial" w:hAnsi="Arial" w:cs="Arial"/>
        </w:rPr>
        <w:t>Andy Hagyard, Simon Lightfoot, Niamh Tooher and Chris Warrington</w:t>
      </w:r>
    </w:p>
    <w:p w14:paraId="056A656E" w14:textId="77777777" w:rsidR="005435D9" w:rsidRDefault="006411B9" w:rsidP="00C014DF">
      <w:pPr>
        <w:tabs>
          <w:tab w:val="left" w:pos="220"/>
          <w:tab w:val="left" w:pos="720"/>
        </w:tabs>
        <w:autoSpaceDE w:val="0"/>
        <w:autoSpaceDN w:val="0"/>
        <w:adjustRightInd w:val="0"/>
        <w:spacing w:after="293" w:line="340" w:lineRule="atLeast"/>
        <w:rPr>
          <w:rFonts w:ascii="Arial" w:hAnsi="Arial" w:cs="Arial"/>
        </w:rPr>
        <w:sectPr w:rsidR="005435D9">
          <w:pgSz w:w="11906" w:h="16838"/>
          <w:pgMar w:top="1440" w:right="1440" w:bottom="1440" w:left="1440" w:header="708" w:footer="708" w:gutter="0"/>
          <w:cols w:space="708"/>
          <w:docGrid w:linePitch="360"/>
        </w:sectPr>
      </w:pPr>
      <w:r>
        <w:rPr>
          <w:rFonts w:ascii="Arial" w:hAnsi="Arial" w:cs="Arial"/>
        </w:rPr>
        <w:t>June 2018</w:t>
      </w:r>
    </w:p>
    <w:p w14:paraId="0599A48A" w14:textId="35011409" w:rsidR="006411B9" w:rsidRPr="00C014DF" w:rsidRDefault="006411B9" w:rsidP="00C014DF">
      <w:pPr>
        <w:tabs>
          <w:tab w:val="left" w:pos="220"/>
          <w:tab w:val="left" w:pos="720"/>
        </w:tabs>
        <w:autoSpaceDE w:val="0"/>
        <w:autoSpaceDN w:val="0"/>
        <w:adjustRightInd w:val="0"/>
        <w:spacing w:after="293" w:line="340" w:lineRule="atLeast"/>
        <w:rPr>
          <w:rFonts w:ascii="Arial" w:hAnsi="Arial" w:cs="Arial"/>
        </w:rPr>
      </w:pPr>
      <w:bookmarkStart w:id="0" w:name="_GoBack"/>
      <w:bookmarkEnd w:id="0"/>
    </w:p>
    <w:p w14:paraId="00B3E5CB" w14:textId="6D6623F5" w:rsidR="00746719" w:rsidRPr="00C55387" w:rsidRDefault="00F705EE" w:rsidP="00FF3641">
      <w:pPr>
        <w:tabs>
          <w:tab w:val="left" w:pos="220"/>
          <w:tab w:val="left" w:pos="720"/>
        </w:tabs>
        <w:autoSpaceDE w:val="0"/>
        <w:autoSpaceDN w:val="0"/>
        <w:adjustRightInd w:val="0"/>
        <w:spacing w:after="293" w:line="340" w:lineRule="atLeast"/>
        <w:rPr>
          <w:rFonts w:ascii="Arial" w:hAnsi="Arial" w:cs="Arial"/>
          <w:b/>
          <w:color w:val="000000"/>
        </w:rPr>
      </w:pPr>
      <w:r w:rsidRPr="00C55387">
        <w:rPr>
          <w:rFonts w:ascii="Arial" w:hAnsi="Arial" w:cs="Arial"/>
          <w:b/>
          <w:color w:val="000000"/>
        </w:rPr>
        <w:t xml:space="preserve">Appendix </w:t>
      </w:r>
      <w:r w:rsidR="008269CB">
        <w:rPr>
          <w:rFonts w:ascii="Arial" w:hAnsi="Arial" w:cs="Arial"/>
          <w:b/>
          <w:color w:val="000000"/>
        </w:rPr>
        <w:t>A</w:t>
      </w:r>
      <w:r w:rsidRPr="00C55387">
        <w:rPr>
          <w:rFonts w:ascii="Arial" w:hAnsi="Arial" w:cs="Arial"/>
          <w:b/>
          <w:color w:val="000000"/>
        </w:rPr>
        <w:t xml:space="preserve">: </w:t>
      </w:r>
      <w:r w:rsidR="00413BFA" w:rsidRPr="00C55387">
        <w:rPr>
          <w:rFonts w:ascii="Arial" w:hAnsi="Arial" w:cs="Arial"/>
          <w:b/>
          <w:color w:val="000000"/>
        </w:rPr>
        <w:t xml:space="preserve">Indicative </w:t>
      </w:r>
      <w:r w:rsidR="00746719" w:rsidRPr="00C55387">
        <w:rPr>
          <w:rFonts w:ascii="Arial" w:hAnsi="Arial" w:cs="Arial"/>
          <w:b/>
          <w:color w:val="000000"/>
        </w:rPr>
        <w:t>Headlines for Uni</w:t>
      </w:r>
      <w:r w:rsidRPr="00C55387">
        <w:rPr>
          <w:rFonts w:ascii="Arial" w:hAnsi="Arial" w:cs="Arial"/>
          <w:b/>
          <w:color w:val="000000"/>
        </w:rPr>
        <w:t>versity</w:t>
      </w:r>
      <w:r w:rsidR="00746719" w:rsidRPr="00C55387">
        <w:rPr>
          <w:rFonts w:ascii="Arial" w:hAnsi="Arial" w:cs="Arial"/>
          <w:b/>
          <w:color w:val="000000"/>
        </w:rPr>
        <w:t xml:space="preserve"> Guide</w:t>
      </w:r>
      <w:r w:rsidR="004D4908" w:rsidRPr="00C55387">
        <w:rPr>
          <w:rFonts w:ascii="Arial" w:hAnsi="Arial" w:cs="Arial"/>
          <w:b/>
          <w:color w:val="000000"/>
        </w:rPr>
        <w:t xml:space="preserve"> </w:t>
      </w:r>
      <w:r w:rsidRPr="00C55387">
        <w:rPr>
          <w:rFonts w:ascii="Arial" w:hAnsi="Arial" w:cs="Arial"/>
          <w:b/>
          <w:color w:val="000000"/>
        </w:rPr>
        <w:t>on Personal Tutoring</w:t>
      </w:r>
    </w:p>
    <w:p w14:paraId="79D5B59C" w14:textId="77777777" w:rsidR="00F705EE" w:rsidRPr="004D4908" w:rsidRDefault="00F705EE" w:rsidP="00F705EE">
      <w:pPr>
        <w:tabs>
          <w:tab w:val="left" w:pos="220"/>
          <w:tab w:val="left" w:pos="720"/>
        </w:tabs>
        <w:autoSpaceDE w:val="0"/>
        <w:autoSpaceDN w:val="0"/>
        <w:adjustRightInd w:val="0"/>
        <w:spacing w:after="293" w:line="340" w:lineRule="atLeast"/>
        <w:rPr>
          <w:b/>
        </w:rPr>
      </w:pPr>
      <w:r w:rsidRPr="004D4908">
        <w:rPr>
          <w:b/>
        </w:rPr>
        <w:t>Who are personal tutors?</w:t>
      </w:r>
    </w:p>
    <w:p w14:paraId="16A513DE" w14:textId="0D5ABD86" w:rsidR="00F705EE" w:rsidRDefault="00F705EE" w:rsidP="00F705EE">
      <w:pPr>
        <w:tabs>
          <w:tab w:val="left" w:pos="220"/>
          <w:tab w:val="left" w:pos="720"/>
        </w:tabs>
        <w:autoSpaceDE w:val="0"/>
        <w:autoSpaceDN w:val="0"/>
        <w:adjustRightInd w:val="0"/>
        <w:spacing w:after="293" w:line="340" w:lineRule="atLeast"/>
      </w:pPr>
      <w:r>
        <w:t>Your personal tutor is an academic member of staff in your department – this could be a teaching fellow, lecturer or professor. Your personal tutor will teach, undertake research in their field and will sometimes also have responsibility within departments or faculties for other aspects of learning and teaching, such as admissions, assessment or equality and diversity.</w:t>
      </w:r>
    </w:p>
    <w:p w14:paraId="10833E18" w14:textId="2A6C1097" w:rsidR="00746719" w:rsidRPr="006411B9" w:rsidRDefault="00C072FC" w:rsidP="00FF3641">
      <w:pPr>
        <w:tabs>
          <w:tab w:val="left" w:pos="220"/>
          <w:tab w:val="left" w:pos="720"/>
        </w:tabs>
        <w:autoSpaceDE w:val="0"/>
        <w:autoSpaceDN w:val="0"/>
        <w:adjustRightInd w:val="0"/>
        <w:spacing w:after="293" w:line="340" w:lineRule="atLeast"/>
        <w:rPr>
          <w:rFonts w:cstheme="minorHAnsi"/>
          <w:b/>
          <w:color w:val="000000"/>
        </w:rPr>
      </w:pPr>
      <w:r w:rsidRPr="006411B9">
        <w:rPr>
          <w:rFonts w:cstheme="minorHAnsi"/>
          <w:b/>
          <w:color w:val="000000"/>
        </w:rPr>
        <w:t>What can I expect from my personal tutor?</w:t>
      </w:r>
    </w:p>
    <w:p w14:paraId="15F1E2AD" w14:textId="77777777" w:rsidR="002D5C84" w:rsidRPr="006411B9" w:rsidRDefault="002D5C84" w:rsidP="002D5C84">
      <w:pPr>
        <w:pStyle w:val="ListParagraph"/>
        <w:numPr>
          <w:ilvl w:val="0"/>
          <w:numId w:val="5"/>
        </w:numPr>
        <w:tabs>
          <w:tab w:val="left" w:pos="220"/>
          <w:tab w:val="left" w:pos="720"/>
        </w:tabs>
        <w:autoSpaceDE w:val="0"/>
        <w:autoSpaceDN w:val="0"/>
        <w:adjustRightInd w:val="0"/>
        <w:spacing w:after="293" w:line="340" w:lineRule="atLeast"/>
        <w:rPr>
          <w:rFonts w:cstheme="minorHAnsi"/>
          <w:color w:val="000000"/>
        </w:rPr>
      </w:pPr>
      <w:r w:rsidRPr="006411B9">
        <w:rPr>
          <w:rFonts w:cstheme="minorHAnsi"/>
          <w:color w:val="000000"/>
        </w:rPr>
        <w:t>Help with the transition to Leeds/your studies or to expectations of different levels of study</w:t>
      </w:r>
    </w:p>
    <w:p w14:paraId="7B91C3E4" w14:textId="0EC5295B" w:rsidR="002D5C84" w:rsidRPr="006411B9" w:rsidRDefault="002D5C84" w:rsidP="002D5C84">
      <w:pPr>
        <w:pStyle w:val="ListParagraph"/>
        <w:numPr>
          <w:ilvl w:val="0"/>
          <w:numId w:val="5"/>
        </w:numPr>
        <w:tabs>
          <w:tab w:val="left" w:pos="220"/>
          <w:tab w:val="left" w:pos="720"/>
        </w:tabs>
        <w:autoSpaceDE w:val="0"/>
        <w:autoSpaceDN w:val="0"/>
        <w:adjustRightInd w:val="0"/>
        <w:spacing w:after="293" w:line="340" w:lineRule="atLeast"/>
        <w:rPr>
          <w:rFonts w:cstheme="minorHAnsi"/>
          <w:color w:val="000000"/>
        </w:rPr>
      </w:pPr>
      <w:r w:rsidRPr="006411B9">
        <w:rPr>
          <w:rFonts w:cstheme="minorHAnsi"/>
          <w:color w:val="000000"/>
        </w:rPr>
        <w:t>Discuss</w:t>
      </w:r>
      <w:r w:rsidR="00C072FC" w:rsidRPr="006411B9">
        <w:rPr>
          <w:rFonts w:cstheme="minorHAnsi"/>
          <w:color w:val="000000"/>
        </w:rPr>
        <w:t>ion</w:t>
      </w:r>
      <w:r w:rsidRPr="006411B9">
        <w:rPr>
          <w:rFonts w:cstheme="minorHAnsi"/>
          <w:color w:val="000000"/>
        </w:rPr>
        <w:t xml:space="preserve"> and </w:t>
      </w:r>
      <w:r w:rsidR="00C072FC" w:rsidRPr="006411B9">
        <w:rPr>
          <w:rFonts w:cstheme="minorHAnsi"/>
          <w:color w:val="000000"/>
        </w:rPr>
        <w:t xml:space="preserve">review of your </w:t>
      </w:r>
      <w:r w:rsidRPr="006411B9">
        <w:rPr>
          <w:rFonts w:cstheme="minorHAnsi"/>
          <w:color w:val="000000"/>
        </w:rPr>
        <w:t xml:space="preserve">academic progress </w:t>
      </w:r>
    </w:p>
    <w:p w14:paraId="22150B4E" w14:textId="38DE8096" w:rsidR="002D5C84" w:rsidRPr="006411B9" w:rsidRDefault="002D5C84" w:rsidP="002D5C84">
      <w:pPr>
        <w:pStyle w:val="ListParagraph"/>
        <w:numPr>
          <w:ilvl w:val="0"/>
          <w:numId w:val="5"/>
        </w:numPr>
        <w:tabs>
          <w:tab w:val="left" w:pos="220"/>
          <w:tab w:val="left" w:pos="720"/>
        </w:tabs>
        <w:autoSpaceDE w:val="0"/>
        <w:autoSpaceDN w:val="0"/>
        <w:adjustRightInd w:val="0"/>
        <w:spacing w:after="293" w:line="340" w:lineRule="atLeast"/>
        <w:rPr>
          <w:rFonts w:cstheme="minorHAnsi"/>
          <w:color w:val="000000"/>
        </w:rPr>
      </w:pPr>
      <w:r w:rsidRPr="006411B9">
        <w:rPr>
          <w:rFonts w:cstheme="minorHAnsi"/>
          <w:color w:val="000000"/>
        </w:rPr>
        <w:t>Signpost</w:t>
      </w:r>
      <w:r w:rsidR="00C072FC" w:rsidRPr="006411B9">
        <w:rPr>
          <w:rFonts w:cstheme="minorHAnsi"/>
          <w:color w:val="000000"/>
        </w:rPr>
        <w:t>ing</w:t>
      </w:r>
      <w:r w:rsidRPr="006411B9">
        <w:rPr>
          <w:rFonts w:cstheme="minorHAnsi"/>
          <w:color w:val="000000"/>
        </w:rPr>
        <w:t xml:space="preserve"> to support</w:t>
      </w:r>
      <w:r w:rsidR="00C072FC" w:rsidRPr="006411B9">
        <w:rPr>
          <w:rFonts w:cstheme="minorHAnsi"/>
          <w:color w:val="000000"/>
        </w:rPr>
        <w:t xml:space="preserve"> contacts and services</w:t>
      </w:r>
    </w:p>
    <w:p w14:paraId="1C5F7698" w14:textId="1B498B4A" w:rsidR="002D5C84" w:rsidRPr="006411B9" w:rsidRDefault="002D5C84" w:rsidP="002D5C84">
      <w:pPr>
        <w:pStyle w:val="ListParagraph"/>
        <w:numPr>
          <w:ilvl w:val="0"/>
          <w:numId w:val="5"/>
        </w:numPr>
        <w:tabs>
          <w:tab w:val="left" w:pos="220"/>
          <w:tab w:val="left" w:pos="720"/>
        </w:tabs>
        <w:autoSpaceDE w:val="0"/>
        <w:autoSpaceDN w:val="0"/>
        <w:adjustRightInd w:val="0"/>
        <w:spacing w:after="293" w:line="340" w:lineRule="atLeast"/>
        <w:rPr>
          <w:rFonts w:cstheme="minorHAnsi"/>
          <w:color w:val="000000"/>
        </w:rPr>
      </w:pPr>
      <w:r w:rsidRPr="006411B9">
        <w:rPr>
          <w:rFonts w:cstheme="minorHAnsi"/>
          <w:color w:val="000000"/>
        </w:rPr>
        <w:t xml:space="preserve">Encouragement </w:t>
      </w:r>
      <w:r w:rsidR="00C072FC" w:rsidRPr="006411B9">
        <w:rPr>
          <w:rFonts w:cstheme="minorHAnsi"/>
          <w:color w:val="000000"/>
        </w:rPr>
        <w:t xml:space="preserve">with </w:t>
      </w:r>
      <w:r w:rsidRPr="006411B9">
        <w:rPr>
          <w:rFonts w:cstheme="minorHAnsi"/>
          <w:color w:val="000000"/>
        </w:rPr>
        <w:t>develop</w:t>
      </w:r>
      <w:r w:rsidR="00C072FC" w:rsidRPr="006411B9">
        <w:rPr>
          <w:rFonts w:cstheme="minorHAnsi"/>
          <w:color w:val="000000"/>
        </w:rPr>
        <w:t>ing</w:t>
      </w:r>
      <w:r w:rsidRPr="006411B9">
        <w:rPr>
          <w:rFonts w:cstheme="minorHAnsi"/>
          <w:color w:val="000000"/>
        </w:rPr>
        <w:t xml:space="preserve"> and </w:t>
      </w:r>
      <w:r w:rsidR="00C072FC" w:rsidRPr="006411B9">
        <w:rPr>
          <w:rFonts w:cstheme="minorHAnsi"/>
          <w:color w:val="000000"/>
        </w:rPr>
        <w:t xml:space="preserve">enhancing </w:t>
      </w:r>
      <w:r w:rsidR="004D4908" w:rsidRPr="006411B9">
        <w:rPr>
          <w:rFonts w:cstheme="minorHAnsi"/>
          <w:color w:val="000000"/>
        </w:rPr>
        <w:t xml:space="preserve">your skills </w:t>
      </w:r>
    </w:p>
    <w:p w14:paraId="15557518" w14:textId="77777777" w:rsidR="002D5C84" w:rsidRPr="006411B9" w:rsidRDefault="002D5C84" w:rsidP="002D5C84">
      <w:pPr>
        <w:pStyle w:val="ListParagraph"/>
        <w:numPr>
          <w:ilvl w:val="0"/>
          <w:numId w:val="5"/>
        </w:numPr>
        <w:tabs>
          <w:tab w:val="left" w:pos="220"/>
          <w:tab w:val="left" w:pos="720"/>
        </w:tabs>
        <w:autoSpaceDE w:val="0"/>
        <w:autoSpaceDN w:val="0"/>
        <w:adjustRightInd w:val="0"/>
        <w:spacing w:after="293" w:line="340" w:lineRule="atLeast"/>
        <w:rPr>
          <w:rFonts w:cstheme="minorHAnsi"/>
          <w:color w:val="000000"/>
        </w:rPr>
      </w:pPr>
      <w:r w:rsidRPr="006411B9">
        <w:rPr>
          <w:rFonts w:cstheme="minorHAnsi"/>
          <w:color w:val="000000"/>
        </w:rPr>
        <w:t xml:space="preserve">Regular contact </w:t>
      </w:r>
    </w:p>
    <w:p w14:paraId="7CB675E0" w14:textId="77777777" w:rsidR="004D4908" w:rsidRDefault="004D4908" w:rsidP="002D5C84">
      <w:pPr>
        <w:tabs>
          <w:tab w:val="left" w:pos="220"/>
          <w:tab w:val="left" w:pos="720"/>
        </w:tabs>
        <w:autoSpaceDE w:val="0"/>
        <w:autoSpaceDN w:val="0"/>
        <w:adjustRightInd w:val="0"/>
        <w:spacing w:after="293" w:line="340" w:lineRule="atLeast"/>
        <w:rPr>
          <w:b/>
        </w:rPr>
      </w:pPr>
      <w:r w:rsidRPr="004D4908">
        <w:rPr>
          <w:b/>
        </w:rPr>
        <w:t>Why do I have a personal tutor?</w:t>
      </w:r>
    </w:p>
    <w:p w14:paraId="7ED51293" w14:textId="77777777" w:rsidR="004D4908" w:rsidRDefault="004D4908" w:rsidP="004D4908">
      <w:pPr>
        <w:tabs>
          <w:tab w:val="left" w:pos="220"/>
          <w:tab w:val="left" w:pos="720"/>
        </w:tabs>
        <w:autoSpaceDE w:val="0"/>
        <w:autoSpaceDN w:val="0"/>
        <w:adjustRightInd w:val="0"/>
        <w:spacing w:after="293" w:line="340" w:lineRule="atLeast"/>
      </w:pPr>
      <w:r w:rsidRPr="004D4908">
        <w:t>A personal tutor is an important point of contact within your academic department: they</w:t>
      </w:r>
      <w:r>
        <w:t xml:space="preserve"> </w:t>
      </w:r>
      <w:r w:rsidRPr="004D4908">
        <w:t xml:space="preserve">will understand the university, and particularly the </w:t>
      </w:r>
      <w:r>
        <w:t>school</w:t>
      </w:r>
      <w:r w:rsidRPr="004D4908">
        <w:t xml:space="preserve"> that you are studying in.</w:t>
      </w:r>
    </w:p>
    <w:p w14:paraId="4F368983" w14:textId="77777777" w:rsidR="00482F4D" w:rsidRDefault="00482F4D" w:rsidP="00482F4D">
      <w:pPr>
        <w:tabs>
          <w:tab w:val="left" w:pos="220"/>
          <w:tab w:val="left" w:pos="720"/>
        </w:tabs>
        <w:autoSpaceDE w:val="0"/>
        <w:autoSpaceDN w:val="0"/>
        <w:adjustRightInd w:val="0"/>
        <w:spacing w:after="293" w:line="340" w:lineRule="atLeast"/>
      </w:pPr>
      <w:r>
        <w:t xml:space="preserve">Your personal tutor will play an important role in supporting your academic and personal development during your time at Leeds. </w:t>
      </w:r>
    </w:p>
    <w:p w14:paraId="7034E6A0" w14:textId="3A7D8C2C" w:rsidR="002D5C84" w:rsidRPr="004D4908" w:rsidRDefault="00C072FC" w:rsidP="002D5C84">
      <w:pPr>
        <w:tabs>
          <w:tab w:val="left" w:pos="220"/>
          <w:tab w:val="left" w:pos="720"/>
        </w:tabs>
        <w:autoSpaceDE w:val="0"/>
        <w:autoSpaceDN w:val="0"/>
        <w:adjustRightInd w:val="0"/>
        <w:spacing w:after="293" w:line="340" w:lineRule="atLeast"/>
        <w:rPr>
          <w:rFonts w:ascii="Arial" w:hAnsi="Arial" w:cs="Arial"/>
          <w:b/>
          <w:color w:val="000000"/>
        </w:rPr>
      </w:pPr>
      <w:r>
        <w:rPr>
          <w:b/>
        </w:rPr>
        <w:t>How will I meet my personal tutor?</w:t>
      </w:r>
    </w:p>
    <w:p w14:paraId="38806CE8" w14:textId="6B5FE427" w:rsidR="002D5C84" w:rsidRPr="00645E3E" w:rsidRDefault="002D5C84" w:rsidP="00645E3E">
      <w:pPr>
        <w:pStyle w:val="ListParagraph"/>
        <w:numPr>
          <w:ilvl w:val="0"/>
          <w:numId w:val="13"/>
        </w:numPr>
        <w:tabs>
          <w:tab w:val="left" w:pos="220"/>
          <w:tab w:val="left" w:pos="720"/>
        </w:tabs>
        <w:autoSpaceDE w:val="0"/>
        <w:autoSpaceDN w:val="0"/>
        <w:adjustRightInd w:val="0"/>
        <w:spacing w:after="293" w:line="340" w:lineRule="atLeast"/>
        <w:rPr>
          <w:rFonts w:cstheme="minorHAnsi"/>
          <w:color w:val="000000"/>
        </w:rPr>
      </w:pPr>
      <w:r w:rsidRPr="00645E3E">
        <w:rPr>
          <w:rFonts w:cstheme="minorHAnsi"/>
          <w:color w:val="000000"/>
        </w:rPr>
        <w:t>You will be allocated a personal tutor by your school/</w:t>
      </w:r>
      <w:r w:rsidR="006411B9">
        <w:rPr>
          <w:rFonts w:cstheme="minorHAnsi"/>
          <w:color w:val="000000"/>
        </w:rPr>
        <w:t>division/</w:t>
      </w:r>
      <w:r w:rsidRPr="00645E3E">
        <w:rPr>
          <w:rFonts w:cstheme="minorHAnsi"/>
          <w:color w:val="000000"/>
        </w:rPr>
        <w:t>unit</w:t>
      </w:r>
    </w:p>
    <w:p w14:paraId="31DECB23" w14:textId="7D774AAC" w:rsidR="002D5C84" w:rsidRPr="00645E3E" w:rsidRDefault="002D5C84" w:rsidP="00645E3E">
      <w:pPr>
        <w:pStyle w:val="ListParagraph"/>
        <w:numPr>
          <w:ilvl w:val="0"/>
          <w:numId w:val="13"/>
        </w:numPr>
        <w:tabs>
          <w:tab w:val="left" w:pos="220"/>
          <w:tab w:val="left" w:pos="720"/>
        </w:tabs>
        <w:autoSpaceDE w:val="0"/>
        <w:autoSpaceDN w:val="0"/>
        <w:adjustRightInd w:val="0"/>
        <w:spacing w:after="293" w:line="340" w:lineRule="atLeast"/>
        <w:rPr>
          <w:rFonts w:cstheme="minorHAnsi"/>
          <w:color w:val="000000"/>
        </w:rPr>
      </w:pPr>
      <w:r w:rsidRPr="00645E3E">
        <w:rPr>
          <w:rFonts w:cstheme="minorHAnsi"/>
          <w:color w:val="000000"/>
        </w:rPr>
        <w:t xml:space="preserve">Your </w:t>
      </w:r>
      <w:r w:rsidR="006F6E89" w:rsidRPr="00645E3E">
        <w:rPr>
          <w:rFonts w:cstheme="minorHAnsi"/>
          <w:color w:val="000000"/>
        </w:rPr>
        <w:t>Personal Tutor</w:t>
      </w:r>
      <w:r w:rsidRPr="00645E3E">
        <w:rPr>
          <w:rFonts w:cstheme="minorHAnsi"/>
          <w:color w:val="000000"/>
        </w:rPr>
        <w:t xml:space="preserve"> will contact you to arrange a meeting</w:t>
      </w:r>
    </w:p>
    <w:p w14:paraId="35F4F815" w14:textId="6002CBC7" w:rsidR="002D5C84" w:rsidRPr="00645E3E" w:rsidRDefault="002D5C84" w:rsidP="00645E3E">
      <w:pPr>
        <w:pStyle w:val="ListParagraph"/>
        <w:numPr>
          <w:ilvl w:val="0"/>
          <w:numId w:val="13"/>
        </w:numPr>
        <w:tabs>
          <w:tab w:val="left" w:pos="220"/>
          <w:tab w:val="left" w:pos="720"/>
        </w:tabs>
        <w:autoSpaceDE w:val="0"/>
        <w:autoSpaceDN w:val="0"/>
        <w:adjustRightInd w:val="0"/>
        <w:spacing w:after="293" w:line="340" w:lineRule="atLeast"/>
        <w:rPr>
          <w:rFonts w:cstheme="minorHAnsi"/>
          <w:color w:val="000000"/>
          <w:sz w:val="22"/>
          <w:szCs w:val="22"/>
        </w:rPr>
      </w:pPr>
      <w:r w:rsidRPr="00645E3E">
        <w:rPr>
          <w:rFonts w:cstheme="minorHAnsi"/>
          <w:color w:val="000000"/>
        </w:rPr>
        <w:t>Leeds</w:t>
      </w:r>
      <w:r w:rsidR="006F6E89" w:rsidRPr="00645E3E">
        <w:rPr>
          <w:rFonts w:cstheme="minorHAnsi"/>
          <w:color w:val="000000"/>
        </w:rPr>
        <w:t xml:space="preserve"> for </w:t>
      </w:r>
      <w:r w:rsidRPr="00645E3E">
        <w:rPr>
          <w:rFonts w:cstheme="minorHAnsi"/>
          <w:color w:val="000000"/>
        </w:rPr>
        <w:t xml:space="preserve">Life is the system to record questions/issues before and after the meeting to help build a living </w:t>
      </w:r>
      <w:proofErr w:type="spellStart"/>
      <w:r w:rsidR="006411B9" w:rsidRPr="006411B9">
        <w:rPr>
          <w:rFonts w:cstheme="minorHAnsi"/>
          <w:color w:val="000000"/>
        </w:rPr>
        <w:t>CV</w:t>
      </w:r>
      <w:r w:rsidRPr="00645E3E">
        <w:rPr>
          <w:rFonts w:cstheme="minorHAnsi"/>
          <w:color w:val="000000"/>
        </w:rPr>
        <w:t>Your</w:t>
      </w:r>
      <w:proofErr w:type="spellEnd"/>
      <w:r w:rsidR="006F6E89" w:rsidRPr="00645E3E">
        <w:rPr>
          <w:rFonts w:cstheme="minorHAnsi"/>
          <w:color w:val="000000"/>
        </w:rPr>
        <w:t xml:space="preserve"> Personal Tutor </w:t>
      </w:r>
      <w:r w:rsidRPr="00645E3E">
        <w:rPr>
          <w:rFonts w:cstheme="minorHAnsi"/>
          <w:color w:val="000000"/>
        </w:rPr>
        <w:t>will contact you at regular points in the academic year to discuss progress</w:t>
      </w:r>
    </w:p>
    <w:p w14:paraId="0EBE9936" w14:textId="03EDE1D7" w:rsidR="002D5C84" w:rsidRPr="00645E3E" w:rsidRDefault="002D5C84" w:rsidP="002D5C84">
      <w:pPr>
        <w:tabs>
          <w:tab w:val="left" w:pos="220"/>
          <w:tab w:val="left" w:pos="720"/>
        </w:tabs>
        <w:autoSpaceDE w:val="0"/>
        <w:autoSpaceDN w:val="0"/>
        <w:adjustRightInd w:val="0"/>
        <w:spacing w:after="293" w:line="340" w:lineRule="atLeast"/>
        <w:rPr>
          <w:rFonts w:cstheme="minorHAnsi"/>
          <w:b/>
          <w:color w:val="000000"/>
        </w:rPr>
      </w:pPr>
      <w:r w:rsidRPr="00645E3E">
        <w:rPr>
          <w:rFonts w:cstheme="minorHAnsi"/>
          <w:b/>
          <w:color w:val="000000"/>
        </w:rPr>
        <w:t>FAQs</w:t>
      </w:r>
    </w:p>
    <w:p w14:paraId="1034FEFE" w14:textId="4B5C6852" w:rsidR="00E86BC8" w:rsidRDefault="00E86BC8" w:rsidP="00C05F64">
      <w:pPr>
        <w:pStyle w:val="ListParagraph"/>
        <w:numPr>
          <w:ilvl w:val="0"/>
          <w:numId w:val="9"/>
        </w:numPr>
        <w:tabs>
          <w:tab w:val="left" w:pos="220"/>
          <w:tab w:val="left" w:pos="720"/>
        </w:tabs>
        <w:autoSpaceDE w:val="0"/>
        <w:autoSpaceDN w:val="0"/>
        <w:adjustRightInd w:val="0"/>
        <w:spacing w:after="293" w:line="340" w:lineRule="atLeast"/>
        <w:rPr>
          <w:rFonts w:cstheme="minorHAnsi"/>
          <w:color w:val="000000"/>
          <w:sz w:val="22"/>
          <w:szCs w:val="22"/>
        </w:rPr>
      </w:pPr>
      <w:r>
        <w:rPr>
          <w:rFonts w:cstheme="minorHAnsi"/>
          <w:color w:val="000000"/>
          <w:sz w:val="22"/>
          <w:szCs w:val="22"/>
        </w:rPr>
        <w:t xml:space="preserve">What is </w:t>
      </w:r>
      <w:proofErr w:type="spellStart"/>
      <w:r>
        <w:rPr>
          <w:rFonts w:cstheme="minorHAnsi"/>
          <w:color w:val="000000"/>
          <w:sz w:val="22"/>
          <w:szCs w:val="22"/>
        </w:rPr>
        <w:t>Leeds</w:t>
      </w:r>
      <w:r w:rsidRPr="00C05F64">
        <w:rPr>
          <w:rFonts w:cstheme="minorHAnsi"/>
          <w:i/>
          <w:color w:val="000000"/>
          <w:sz w:val="22"/>
          <w:szCs w:val="22"/>
        </w:rPr>
        <w:t>for</w:t>
      </w:r>
      <w:r>
        <w:rPr>
          <w:rFonts w:cstheme="minorHAnsi"/>
          <w:color w:val="000000"/>
          <w:sz w:val="22"/>
          <w:szCs w:val="22"/>
        </w:rPr>
        <w:t>Life</w:t>
      </w:r>
      <w:proofErr w:type="spellEnd"/>
      <w:r>
        <w:rPr>
          <w:rFonts w:cstheme="minorHAnsi"/>
          <w:color w:val="000000"/>
          <w:sz w:val="22"/>
          <w:szCs w:val="22"/>
        </w:rPr>
        <w:t xml:space="preserve"> and how does it connect with personal tutoring?</w:t>
      </w:r>
    </w:p>
    <w:p w14:paraId="57FD9D91" w14:textId="2380687B" w:rsidR="009E7ADB" w:rsidRDefault="009E7ADB" w:rsidP="00C05F64">
      <w:pPr>
        <w:pStyle w:val="ListParagraph"/>
        <w:numPr>
          <w:ilvl w:val="0"/>
          <w:numId w:val="9"/>
        </w:numPr>
        <w:tabs>
          <w:tab w:val="left" w:pos="220"/>
          <w:tab w:val="left" w:pos="720"/>
        </w:tabs>
        <w:autoSpaceDE w:val="0"/>
        <w:autoSpaceDN w:val="0"/>
        <w:adjustRightInd w:val="0"/>
        <w:spacing w:after="293" w:line="340" w:lineRule="atLeast"/>
        <w:rPr>
          <w:rFonts w:cstheme="minorHAnsi"/>
          <w:color w:val="000000"/>
          <w:sz w:val="22"/>
          <w:szCs w:val="22"/>
        </w:rPr>
      </w:pPr>
      <w:r>
        <w:rPr>
          <w:rFonts w:cstheme="minorHAnsi"/>
          <w:color w:val="000000"/>
          <w:sz w:val="22"/>
          <w:szCs w:val="22"/>
        </w:rPr>
        <w:t>Can I change my personal tutor?</w:t>
      </w:r>
    </w:p>
    <w:p w14:paraId="12C6BB2E" w14:textId="3CCC0C6E" w:rsidR="009E7ADB" w:rsidRDefault="00E86BC8" w:rsidP="00C05F64">
      <w:pPr>
        <w:pStyle w:val="ListParagraph"/>
        <w:numPr>
          <w:ilvl w:val="0"/>
          <w:numId w:val="9"/>
        </w:numPr>
        <w:tabs>
          <w:tab w:val="left" w:pos="220"/>
          <w:tab w:val="left" w:pos="720"/>
        </w:tabs>
        <w:autoSpaceDE w:val="0"/>
        <w:autoSpaceDN w:val="0"/>
        <w:adjustRightInd w:val="0"/>
        <w:spacing w:after="293" w:line="340" w:lineRule="atLeast"/>
        <w:rPr>
          <w:rFonts w:cstheme="minorHAnsi"/>
          <w:color w:val="000000"/>
          <w:sz w:val="22"/>
          <w:szCs w:val="22"/>
        </w:rPr>
      </w:pPr>
      <w:r>
        <w:rPr>
          <w:rFonts w:cstheme="minorHAnsi"/>
          <w:color w:val="000000"/>
          <w:sz w:val="22"/>
          <w:szCs w:val="22"/>
        </w:rPr>
        <w:t>What if my personal tutor doesn’t contact me?</w:t>
      </w:r>
    </w:p>
    <w:p w14:paraId="7B05B7CA" w14:textId="49BCC525" w:rsidR="00E86BC8" w:rsidRDefault="00E86BC8" w:rsidP="00C05F64">
      <w:pPr>
        <w:pStyle w:val="ListParagraph"/>
        <w:numPr>
          <w:ilvl w:val="0"/>
          <w:numId w:val="9"/>
        </w:numPr>
        <w:tabs>
          <w:tab w:val="left" w:pos="220"/>
          <w:tab w:val="left" w:pos="720"/>
        </w:tabs>
        <w:autoSpaceDE w:val="0"/>
        <w:autoSpaceDN w:val="0"/>
        <w:adjustRightInd w:val="0"/>
        <w:spacing w:after="293" w:line="340" w:lineRule="atLeast"/>
        <w:rPr>
          <w:rFonts w:cstheme="minorHAnsi"/>
          <w:color w:val="000000"/>
          <w:sz w:val="22"/>
          <w:szCs w:val="22"/>
        </w:rPr>
      </w:pPr>
      <w:r>
        <w:rPr>
          <w:rFonts w:cstheme="minorHAnsi"/>
          <w:color w:val="000000"/>
          <w:sz w:val="22"/>
          <w:szCs w:val="22"/>
        </w:rPr>
        <w:lastRenderedPageBreak/>
        <w:t>Can my personal tutor provide me with a work or academic reference?</w:t>
      </w:r>
    </w:p>
    <w:p w14:paraId="69E404BD" w14:textId="5051D764" w:rsidR="00E86BC8" w:rsidRDefault="00E86BC8" w:rsidP="00C05F64">
      <w:pPr>
        <w:pStyle w:val="ListParagraph"/>
        <w:numPr>
          <w:ilvl w:val="0"/>
          <w:numId w:val="9"/>
        </w:numPr>
        <w:tabs>
          <w:tab w:val="left" w:pos="220"/>
          <w:tab w:val="left" w:pos="720"/>
        </w:tabs>
        <w:autoSpaceDE w:val="0"/>
        <w:autoSpaceDN w:val="0"/>
        <w:adjustRightInd w:val="0"/>
        <w:spacing w:after="293" w:line="340" w:lineRule="atLeast"/>
        <w:rPr>
          <w:rFonts w:cstheme="minorHAnsi"/>
          <w:color w:val="000000"/>
          <w:sz w:val="22"/>
          <w:szCs w:val="22"/>
        </w:rPr>
      </w:pPr>
      <w:r>
        <w:rPr>
          <w:rFonts w:cstheme="minorHAnsi"/>
          <w:color w:val="000000"/>
          <w:sz w:val="22"/>
          <w:szCs w:val="22"/>
        </w:rPr>
        <w:t>Will I have the same personal tutor throughout my time at Leeds?</w:t>
      </w:r>
    </w:p>
    <w:p w14:paraId="6EC10AA4" w14:textId="09870C8F" w:rsidR="00E86BC8" w:rsidRDefault="00E86BC8" w:rsidP="00C05F64">
      <w:pPr>
        <w:pStyle w:val="ListParagraph"/>
        <w:numPr>
          <w:ilvl w:val="0"/>
          <w:numId w:val="9"/>
        </w:numPr>
        <w:tabs>
          <w:tab w:val="left" w:pos="220"/>
          <w:tab w:val="left" w:pos="720"/>
        </w:tabs>
        <w:autoSpaceDE w:val="0"/>
        <w:autoSpaceDN w:val="0"/>
        <w:adjustRightInd w:val="0"/>
        <w:spacing w:after="293" w:line="340" w:lineRule="atLeast"/>
        <w:rPr>
          <w:rFonts w:cstheme="minorHAnsi"/>
          <w:color w:val="000000"/>
          <w:sz w:val="22"/>
          <w:szCs w:val="22"/>
        </w:rPr>
      </w:pPr>
      <w:r>
        <w:rPr>
          <w:rFonts w:cstheme="minorHAnsi"/>
          <w:color w:val="000000"/>
          <w:sz w:val="22"/>
          <w:szCs w:val="22"/>
        </w:rPr>
        <w:t>I have a personal or academic issue that I don’t want to talk to my personal tutor about – who/where else can I access support from?</w:t>
      </w:r>
    </w:p>
    <w:p w14:paraId="507DFDE1" w14:textId="308D6EC0" w:rsidR="00E86BC8" w:rsidRPr="00C05F64" w:rsidRDefault="00367901" w:rsidP="00C05F64">
      <w:pPr>
        <w:pStyle w:val="ListParagraph"/>
        <w:numPr>
          <w:ilvl w:val="0"/>
          <w:numId w:val="9"/>
        </w:numPr>
        <w:tabs>
          <w:tab w:val="left" w:pos="220"/>
          <w:tab w:val="left" w:pos="720"/>
        </w:tabs>
        <w:autoSpaceDE w:val="0"/>
        <w:autoSpaceDN w:val="0"/>
        <w:adjustRightInd w:val="0"/>
        <w:spacing w:after="293" w:line="340" w:lineRule="atLeast"/>
        <w:rPr>
          <w:rFonts w:cstheme="minorHAnsi"/>
          <w:color w:val="000000"/>
          <w:sz w:val="22"/>
          <w:szCs w:val="22"/>
        </w:rPr>
      </w:pPr>
      <w:r>
        <w:rPr>
          <w:rFonts w:cstheme="minorHAnsi"/>
          <w:color w:val="000000"/>
          <w:sz w:val="22"/>
          <w:szCs w:val="22"/>
        </w:rPr>
        <w:t>If my personal tutor isn’t fulfilling the principles of the Personal Tutoring policy, what can I do?</w:t>
      </w:r>
    </w:p>
    <w:p w14:paraId="18C88A55" w14:textId="77777777" w:rsidR="002D5C84" w:rsidRPr="00645E3E" w:rsidRDefault="002D5C84" w:rsidP="002D5C84">
      <w:pPr>
        <w:tabs>
          <w:tab w:val="left" w:pos="220"/>
          <w:tab w:val="left" w:pos="720"/>
        </w:tabs>
        <w:autoSpaceDE w:val="0"/>
        <w:autoSpaceDN w:val="0"/>
        <w:adjustRightInd w:val="0"/>
        <w:spacing w:after="293" w:line="340" w:lineRule="atLeast"/>
        <w:rPr>
          <w:rFonts w:cstheme="minorHAnsi"/>
          <w:b/>
          <w:color w:val="000000"/>
        </w:rPr>
      </w:pPr>
      <w:r w:rsidRPr="00645E3E">
        <w:rPr>
          <w:rFonts w:cstheme="minorHAnsi"/>
          <w:b/>
          <w:color w:val="000000"/>
        </w:rPr>
        <w:t>Useful Contacts</w:t>
      </w:r>
    </w:p>
    <w:p w14:paraId="606F925A" w14:textId="64876776" w:rsidR="00746719" w:rsidRPr="00645E3E" w:rsidRDefault="006F6E89" w:rsidP="00C05F64">
      <w:pPr>
        <w:tabs>
          <w:tab w:val="left" w:pos="220"/>
          <w:tab w:val="left" w:pos="720"/>
        </w:tabs>
        <w:autoSpaceDE w:val="0"/>
        <w:autoSpaceDN w:val="0"/>
        <w:adjustRightInd w:val="0"/>
        <w:spacing w:after="100" w:afterAutospacing="1"/>
        <w:rPr>
          <w:rFonts w:cstheme="minorHAnsi"/>
          <w:color w:val="000000"/>
        </w:rPr>
      </w:pPr>
      <w:r w:rsidRPr="00645E3E">
        <w:rPr>
          <w:rFonts w:cstheme="minorHAnsi"/>
          <w:color w:val="000000"/>
        </w:rPr>
        <w:t>Student Counselling &amp; Wellbeing</w:t>
      </w:r>
    </w:p>
    <w:p w14:paraId="678F6FBE" w14:textId="3998FB5A" w:rsidR="00367901" w:rsidRPr="00645E3E" w:rsidRDefault="006F6E89" w:rsidP="00C05F64">
      <w:pPr>
        <w:tabs>
          <w:tab w:val="left" w:pos="220"/>
          <w:tab w:val="left" w:pos="720"/>
        </w:tabs>
        <w:autoSpaceDE w:val="0"/>
        <w:autoSpaceDN w:val="0"/>
        <w:adjustRightInd w:val="0"/>
        <w:spacing w:after="100" w:afterAutospacing="1"/>
        <w:rPr>
          <w:rFonts w:cstheme="minorHAnsi"/>
          <w:color w:val="000000"/>
        </w:rPr>
      </w:pPr>
      <w:r w:rsidRPr="00645E3E">
        <w:rPr>
          <w:rFonts w:cstheme="minorHAnsi"/>
          <w:color w:val="000000"/>
        </w:rPr>
        <w:t>Student Careers</w:t>
      </w:r>
    </w:p>
    <w:p w14:paraId="5AA5CE38" w14:textId="4C5296EA" w:rsidR="00367901" w:rsidRPr="00645E3E" w:rsidRDefault="00367901" w:rsidP="00C05F64">
      <w:pPr>
        <w:tabs>
          <w:tab w:val="left" w:pos="220"/>
          <w:tab w:val="left" w:pos="720"/>
        </w:tabs>
        <w:autoSpaceDE w:val="0"/>
        <w:autoSpaceDN w:val="0"/>
        <w:adjustRightInd w:val="0"/>
        <w:spacing w:after="100" w:afterAutospacing="1"/>
        <w:rPr>
          <w:rFonts w:cstheme="minorHAnsi"/>
          <w:color w:val="000000"/>
        </w:rPr>
      </w:pPr>
      <w:r w:rsidRPr="00645E3E">
        <w:rPr>
          <w:rFonts w:cstheme="minorHAnsi"/>
          <w:color w:val="000000"/>
        </w:rPr>
        <w:t>LUU</w:t>
      </w:r>
    </w:p>
    <w:p w14:paraId="17746D45" w14:textId="0B1DE702" w:rsidR="00367901" w:rsidRPr="00645E3E" w:rsidRDefault="00367901" w:rsidP="00C05F64">
      <w:pPr>
        <w:tabs>
          <w:tab w:val="left" w:pos="220"/>
          <w:tab w:val="left" w:pos="720"/>
        </w:tabs>
        <w:autoSpaceDE w:val="0"/>
        <w:autoSpaceDN w:val="0"/>
        <w:adjustRightInd w:val="0"/>
        <w:spacing w:after="100" w:afterAutospacing="1"/>
        <w:rPr>
          <w:rFonts w:cstheme="minorHAnsi"/>
          <w:color w:val="000000"/>
        </w:rPr>
      </w:pPr>
      <w:r w:rsidRPr="00645E3E">
        <w:rPr>
          <w:rFonts w:cstheme="minorHAnsi"/>
          <w:color w:val="000000"/>
        </w:rPr>
        <w:t>Student Services Centre</w:t>
      </w:r>
    </w:p>
    <w:p w14:paraId="1533F10D" w14:textId="481526A8" w:rsidR="00367901" w:rsidRPr="00645E3E" w:rsidRDefault="00367901" w:rsidP="00C05F64">
      <w:pPr>
        <w:tabs>
          <w:tab w:val="left" w:pos="220"/>
          <w:tab w:val="left" w:pos="720"/>
        </w:tabs>
        <w:autoSpaceDE w:val="0"/>
        <w:autoSpaceDN w:val="0"/>
        <w:adjustRightInd w:val="0"/>
        <w:spacing w:after="100" w:afterAutospacing="1"/>
        <w:rPr>
          <w:rFonts w:cstheme="minorHAnsi"/>
          <w:color w:val="000000"/>
        </w:rPr>
      </w:pPr>
      <w:r w:rsidRPr="00645E3E">
        <w:rPr>
          <w:rFonts w:cstheme="minorHAnsi"/>
          <w:color w:val="000000"/>
        </w:rPr>
        <w:t>International Office</w:t>
      </w:r>
    </w:p>
    <w:p w14:paraId="52AD48A7" w14:textId="2CDD17A1" w:rsidR="00367901" w:rsidRDefault="00367901" w:rsidP="00C05F64">
      <w:pPr>
        <w:tabs>
          <w:tab w:val="left" w:pos="220"/>
          <w:tab w:val="left" w:pos="720"/>
        </w:tabs>
        <w:autoSpaceDE w:val="0"/>
        <w:autoSpaceDN w:val="0"/>
        <w:adjustRightInd w:val="0"/>
        <w:spacing w:after="100" w:afterAutospacing="1"/>
        <w:rPr>
          <w:rFonts w:cstheme="minorHAnsi"/>
          <w:color w:val="000000"/>
        </w:rPr>
      </w:pPr>
      <w:r w:rsidRPr="00645E3E">
        <w:rPr>
          <w:rFonts w:cstheme="minorHAnsi"/>
          <w:color w:val="000000"/>
        </w:rPr>
        <w:t>Study Abroad Office</w:t>
      </w:r>
    </w:p>
    <w:p w14:paraId="6E8F750F" w14:textId="58787CBF" w:rsidR="008269CB" w:rsidRPr="00645E3E" w:rsidRDefault="008269CB" w:rsidP="008269CB">
      <w:pPr>
        <w:spacing w:after="160" w:line="259" w:lineRule="auto"/>
        <w:rPr>
          <w:rFonts w:cstheme="minorHAnsi"/>
          <w:color w:val="000000"/>
        </w:rPr>
      </w:pPr>
    </w:p>
    <w:sectPr w:rsidR="008269CB" w:rsidRPr="00645E3E">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1E26A" w16cid:durableId="1ECB57B0"/>
  <w16cid:commentId w16cid:paraId="61326EC6" w16cid:durableId="1ECB5327"/>
  <w16cid:commentId w16cid:paraId="7F51477E" w16cid:durableId="1ECB5328"/>
  <w16cid:commentId w16cid:paraId="54A7D32F" w16cid:durableId="1ECB5329"/>
  <w16cid:commentId w16cid:paraId="455D9308" w16cid:durableId="1ECB532A"/>
  <w16cid:commentId w16cid:paraId="31DE7565" w16cid:durableId="1ECB532B"/>
  <w16cid:commentId w16cid:paraId="08B5109D" w16cid:durableId="1ECB532C"/>
  <w16cid:commentId w16cid:paraId="3E4A7537" w16cid:durableId="1ECB532D"/>
  <w16cid:commentId w16cid:paraId="2E8723B2" w16cid:durableId="1ECB532E"/>
  <w16cid:commentId w16cid:paraId="3C35A946" w16cid:durableId="1ECB532F"/>
  <w16cid:commentId w16cid:paraId="70359D48" w16cid:durableId="1ECB5330"/>
  <w16cid:commentId w16cid:paraId="218AC9D1" w16cid:durableId="1ECB53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B7293" w14:textId="77777777" w:rsidR="005F3CDB" w:rsidRDefault="005F3CDB" w:rsidP="005F3CDB">
      <w:r>
        <w:separator/>
      </w:r>
    </w:p>
  </w:endnote>
  <w:endnote w:type="continuationSeparator" w:id="0">
    <w:p w14:paraId="167FBDA8" w14:textId="77777777" w:rsidR="005F3CDB" w:rsidRDefault="005F3CDB" w:rsidP="005F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83910" w14:textId="77777777" w:rsidR="005F3CDB" w:rsidRDefault="005F3CDB" w:rsidP="005F3CDB">
      <w:r>
        <w:separator/>
      </w:r>
    </w:p>
  </w:footnote>
  <w:footnote w:type="continuationSeparator" w:id="0">
    <w:p w14:paraId="3235B130" w14:textId="77777777" w:rsidR="005F3CDB" w:rsidRDefault="005F3CDB" w:rsidP="005F3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EF7AB436"/>
    <w:lvl w:ilvl="0" w:tplc="F4A88572">
      <w:start w:val="1"/>
      <w:numFmt w:val="decimal"/>
      <w:lvlText w:val="%1."/>
      <w:lvlJc w:val="left"/>
      <w:pPr>
        <w:ind w:left="720" w:hanging="360"/>
      </w:pPr>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32D98"/>
    <w:multiLevelType w:val="hybridMultilevel"/>
    <w:tmpl w:val="B09E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93CB4"/>
    <w:multiLevelType w:val="hybridMultilevel"/>
    <w:tmpl w:val="EF7AB436"/>
    <w:lvl w:ilvl="0" w:tplc="F4A88572">
      <w:start w:val="1"/>
      <w:numFmt w:val="decimal"/>
      <w:lvlText w:val="%1."/>
      <w:lvlJc w:val="left"/>
      <w:pPr>
        <w:ind w:left="720" w:hanging="360"/>
      </w:pPr>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31E83"/>
    <w:multiLevelType w:val="hybridMultilevel"/>
    <w:tmpl w:val="785C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A300B"/>
    <w:multiLevelType w:val="hybridMultilevel"/>
    <w:tmpl w:val="2946B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268D3"/>
    <w:multiLevelType w:val="hybridMultilevel"/>
    <w:tmpl w:val="FA24E30C"/>
    <w:lvl w:ilvl="0" w:tplc="08090001">
      <w:start w:val="1"/>
      <w:numFmt w:val="bullet"/>
      <w:lvlText w:val=""/>
      <w:lvlJc w:val="left"/>
      <w:pPr>
        <w:ind w:left="720" w:hanging="360"/>
      </w:pPr>
      <w:rPr>
        <w:rFonts w:ascii="Symbol" w:hAnsi="Symbol" w:hint="default"/>
      </w:rPr>
    </w:lvl>
    <w:lvl w:ilvl="1" w:tplc="FC5CDE2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62FCD"/>
    <w:multiLevelType w:val="hybridMultilevel"/>
    <w:tmpl w:val="2E3E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F6CE6"/>
    <w:multiLevelType w:val="hybridMultilevel"/>
    <w:tmpl w:val="1E54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9050E"/>
    <w:multiLevelType w:val="hybridMultilevel"/>
    <w:tmpl w:val="670A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C5A61"/>
    <w:multiLevelType w:val="multilevel"/>
    <w:tmpl w:val="18D8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01737"/>
    <w:multiLevelType w:val="hybridMultilevel"/>
    <w:tmpl w:val="89D41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6359A9"/>
    <w:multiLevelType w:val="hybridMultilevel"/>
    <w:tmpl w:val="039E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158FF"/>
    <w:multiLevelType w:val="hybridMultilevel"/>
    <w:tmpl w:val="F502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7"/>
  </w:num>
  <w:num w:numId="5">
    <w:abstractNumId w:val="1"/>
  </w:num>
  <w:num w:numId="6">
    <w:abstractNumId w:val="11"/>
  </w:num>
  <w:num w:numId="7">
    <w:abstractNumId w:val="5"/>
  </w:num>
  <w:num w:numId="8">
    <w:abstractNumId w:val="12"/>
  </w:num>
  <w:num w:numId="9">
    <w:abstractNumId w:val="4"/>
  </w:num>
  <w:num w:numId="10">
    <w:abstractNumId w:val="3"/>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41"/>
    <w:rsid w:val="000A3243"/>
    <w:rsid w:val="000B6870"/>
    <w:rsid w:val="000D5552"/>
    <w:rsid w:val="001413E4"/>
    <w:rsid w:val="00163A26"/>
    <w:rsid w:val="001E7307"/>
    <w:rsid w:val="002D5C84"/>
    <w:rsid w:val="002E5E13"/>
    <w:rsid w:val="00316221"/>
    <w:rsid w:val="00367901"/>
    <w:rsid w:val="003E7265"/>
    <w:rsid w:val="00413BFA"/>
    <w:rsid w:val="004572A7"/>
    <w:rsid w:val="00482F4D"/>
    <w:rsid w:val="004C5B70"/>
    <w:rsid w:val="004D4908"/>
    <w:rsid w:val="004F4CF3"/>
    <w:rsid w:val="005435D9"/>
    <w:rsid w:val="005D6A01"/>
    <w:rsid w:val="005E2F06"/>
    <w:rsid w:val="005F3CDB"/>
    <w:rsid w:val="006018CC"/>
    <w:rsid w:val="00631CF5"/>
    <w:rsid w:val="006411B9"/>
    <w:rsid w:val="00645E3E"/>
    <w:rsid w:val="006D3BBB"/>
    <w:rsid w:val="006F6E89"/>
    <w:rsid w:val="00717CD7"/>
    <w:rsid w:val="007333C9"/>
    <w:rsid w:val="0074656F"/>
    <w:rsid w:val="00746719"/>
    <w:rsid w:val="008269CB"/>
    <w:rsid w:val="0089368A"/>
    <w:rsid w:val="008A6D73"/>
    <w:rsid w:val="0091446A"/>
    <w:rsid w:val="00915641"/>
    <w:rsid w:val="00940C18"/>
    <w:rsid w:val="009D1444"/>
    <w:rsid w:val="009E7ADB"/>
    <w:rsid w:val="00A66CE5"/>
    <w:rsid w:val="00A96E4D"/>
    <w:rsid w:val="00B375F3"/>
    <w:rsid w:val="00C014DF"/>
    <w:rsid w:val="00C05F64"/>
    <w:rsid w:val="00C072FC"/>
    <w:rsid w:val="00C544A1"/>
    <w:rsid w:val="00C55387"/>
    <w:rsid w:val="00C62188"/>
    <w:rsid w:val="00C646F9"/>
    <w:rsid w:val="00CB0402"/>
    <w:rsid w:val="00D02926"/>
    <w:rsid w:val="00D04C33"/>
    <w:rsid w:val="00DC43A1"/>
    <w:rsid w:val="00DF4441"/>
    <w:rsid w:val="00E55B93"/>
    <w:rsid w:val="00E86BC8"/>
    <w:rsid w:val="00F705EE"/>
    <w:rsid w:val="00FA44C0"/>
    <w:rsid w:val="00FB1FD6"/>
    <w:rsid w:val="00FD4C96"/>
    <w:rsid w:val="00FF36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28C0"/>
  <w15:docId w15:val="{B9FBA824-3F0D-4AB0-A1AB-AD060784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641"/>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641"/>
    <w:pPr>
      <w:ind w:left="720"/>
      <w:contextualSpacing/>
    </w:pPr>
  </w:style>
  <w:style w:type="paragraph" w:styleId="NormalWeb">
    <w:name w:val="Normal (Web)"/>
    <w:basedOn w:val="Normal"/>
    <w:uiPriority w:val="99"/>
    <w:semiHidden/>
    <w:unhideWhenUsed/>
    <w:rsid w:val="002E5E1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E5E13"/>
    <w:rPr>
      <w:b/>
      <w:bCs/>
    </w:rPr>
  </w:style>
  <w:style w:type="character" w:customStyle="1" w:styleId="highlight">
    <w:name w:val="highlight"/>
    <w:basedOn w:val="DefaultParagraphFont"/>
    <w:rsid w:val="006018CC"/>
  </w:style>
  <w:style w:type="paragraph" w:styleId="BalloonText">
    <w:name w:val="Balloon Text"/>
    <w:basedOn w:val="Normal"/>
    <w:link w:val="BalloonTextChar"/>
    <w:uiPriority w:val="99"/>
    <w:semiHidden/>
    <w:unhideWhenUsed/>
    <w:rsid w:val="00A96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E4D"/>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1413E4"/>
    <w:rPr>
      <w:sz w:val="16"/>
      <w:szCs w:val="16"/>
    </w:rPr>
  </w:style>
  <w:style w:type="paragraph" w:styleId="CommentText">
    <w:name w:val="annotation text"/>
    <w:basedOn w:val="Normal"/>
    <w:link w:val="CommentTextChar"/>
    <w:uiPriority w:val="99"/>
    <w:semiHidden/>
    <w:unhideWhenUsed/>
    <w:rsid w:val="001413E4"/>
    <w:rPr>
      <w:sz w:val="20"/>
      <w:szCs w:val="20"/>
    </w:rPr>
  </w:style>
  <w:style w:type="character" w:customStyle="1" w:styleId="CommentTextChar">
    <w:name w:val="Comment Text Char"/>
    <w:basedOn w:val="DefaultParagraphFont"/>
    <w:link w:val="CommentText"/>
    <w:uiPriority w:val="99"/>
    <w:semiHidden/>
    <w:rsid w:val="001413E4"/>
    <w:rPr>
      <w:sz w:val="20"/>
      <w:szCs w:val="20"/>
      <w:lang w:eastAsia="en-US"/>
    </w:rPr>
  </w:style>
  <w:style w:type="paragraph" w:styleId="CommentSubject">
    <w:name w:val="annotation subject"/>
    <w:basedOn w:val="CommentText"/>
    <w:next w:val="CommentText"/>
    <w:link w:val="CommentSubjectChar"/>
    <w:uiPriority w:val="99"/>
    <w:semiHidden/>
    <w:unhideWhenUsed/>
    <w:rsid w:val="001413E4"/>
    <w:rPr>
      <w:b/>
      <w:bCs/>
    </w:rPr>
  </w:style>
  <w:style w:type="character" w:customStyle="1" w:styleId="CommentSubjectChar">
    <w:name w:val="Comment Subject Char"/>
    <w:basedOn w:val="CommentTextChar"/>
    <w:link w:val="CommentSubject"/>
    <w:uiPriority w:val="99"/>
    <w:semiHidden/>
    <w:rsid w:val="001413E4"/>
    <w:rPr>
      <w:b/>
      <w:bCs/>
      <w:sz w:val="20"/>
      <w:szCs w:val="20"/>
      <w:lang w:eastAsia="en-US"/>
    </w:rPr>
  </w:style>
  <w:style w:type="paragraph" w:styleId="Header">
    <w:name w:val="header"/>
    <w:basedOn w:val="Normal"/>
    <w:link w:val="HeaderChar"/>
    <w:uiPriority w:val="99"/>
    <w:unhideWhenUsed/>
    <w:rsid w:val="005F3CDB"/>
    <w:pPr>
      <w:tabs>
        <w:tab w:val="center" w:pos="4513"/>
        <w:tab w:val="right" w:pos="9026"/>
      </w:tabs>
    </w:pPr>
  </w:style>
  <w:style w:type="character" w:customStyle="1" w:styleId="HeaderChar">
    <w:name w:val="Header Char"/>
    <w:basedOn w:val="DefaultParagraphFont"/>
    <w:link w:val="Header"/>
    <w:uiPriority w:val="99"/>
    <w:rsid w:val="005F3CDB"/>
    <w:rPr>
      <w:sz w:val="24"/>
      <w:szCs w:val="24"/>
      <w:lang w:eastAsia="en-US"/>
    </w:rPr>
  </w:style>
  <w:style w:type="paragraph" w:styleId="Footer">
    <w:name w:val="footer"/>
    <w:basedOn w:val="Normal"/>
    <w:link w:val="FooterChar"/>
    <w:uiPriority w:val="99"/>
    <w:unhideWhenUsed/>
    <w:rsid w:val="005F3CDB"/>
    <w:pPr>
      <w:tabs>
        <w:tab w:val="center" w:pos="4513"/>
        <w:tab w:val="right" w:pos="9026"/>
      </w:tabs>
    </w:pPr>
  </w:style>
  <w:style w:type="character" w:customStyle="1" w:styleId="FooterChar">
    <w:name w:val="Footer Char"/>
    <w:basedOn w:val="DefaultParagraphFont"/>
    <w:link w:val="Footer"/>
    <w:uiPriority w:val="99"/>
    <w:rsid w:val="005F3CD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622561">
      <w:bodyDiv w:val="1"/>
      <w:marLeft w:val="0"/>
      <w:marRight w:val="0"/>
      <w:marTop w:val="0"/>
      <w:marBottom w:val="0"/>
      <w:divBdr>
        <w:top w:val="none" w:sz="0" w:space="0" w:color="auto"/>
        <w:left w:val="none" w:sz="0" w:space="0" w:color="auto"/>
        <w:bottom w:val="none" w:sz="0" w:space="0" w:color="auto"/>
        <w:right w:val="none" w:sz="0" w:space="0" w:color="auto"/>
      </w:divBdr>
      <w:divsChild>
        <w:div w:id="615991288">
          <w:marLeft w:val="0"/>
          <w:marRight w:val="0"/>
          <w:marTop w:val="0"/>
          <w:marBottom w:val="0"/>
          <w:divBdr>
            <w:top w:val="none" w:sz="0" w:space="0" w:color="auto"/>
            <w:left w:val="none" w:sz="0" w:space="0" w:color="auto"/>
            <w:bottom w:val="none" w:sz="0" w:space="0" w:color="auto"/>
            <w:right w:val="none" w:sz="0" w:space="0" w:color="auto"/>
          </w:divBdr>
        </w:div>
        <w:div w:id="40448049">
          <w:marLeft w:val="0"/>
          <w:marRight w:val="0"/>
          <w:marTop w:val="0"/>
          <w:marBottom w:val="0"/>
          <w:divBdr>
            <w:top w:val="none" w:sz="0" w:space="0" w:color="auto"/>
            <w:left w:val="none" w:sz="0" w:space="0" w:color="auto"/>
            <w:bottom w:val="none" w:sz="0" w:space="0" w:color="auto"/>
            <w:right w:val="none" w:sz="0" w:space="0" w:color="auto"/>
          </w:divBdr>
        </w:div>
        <w:div w:id="1621644718">
          <w:marLeft w:val="0"/>
          <w:marRight w:val="0"/>
          <w:marTop w:val="0"/>
          <w:marBottom w:val="0"/>
          <w:divBdr>
            <w:top w:val="none" w:sz="0" w:space="0" w:color="auto"/>
            <w:left w:val="none" w:sz="0" w:space="0" w:color="auto"/>
            <w:bottom w:val="none" w:sz="0" w:space="0" w:color="auto"/>
            <w:right w:val="none" w:sz="0" w:space="0" w:color="auto"/>
          </w:divBdr>
        </w:div>
        <w:div w:id="600723055">
          <w:marLeft w:val="0"/>
          <w:marRight w:val="0"/>
          <w:marTop w:val="0"/>
          <w:marBottom w:val="0"/>
          <w:divBdr>
            <w:top w:val="none" w:sz="0" w:space="0" w:color="auto"/>
            <w:left w:val="none" w:sz="0" w:space="0" w:color="auto"/>
            <w:bottom w:val="none" w:sz="0" w:space="0" w:color="auto"/>
            <w:right w:val="none" w:sz="0" w:space="0" w:color="auto"/>
          </w:divBdr>
        </w:div>
      </w:divsChild>
    </w:div>
    <w:div w:id="143413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35047-1667-473D-8626-669F33D0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Niamh Tooher</dc:creator>
  <cp:lastModifiedBy>Chris Warrington</cp:lastModifiedBy>
  <cp:revision>3</cp:revision>
  <cp:lastPrinted>2018-06-15T12:58:00Z</cp:lastPrinted>
  <dcterms:created xsi:type="dcterms:W3CDTF">2019-06-10T17:55:00Z</dcterms:created>
  <dcterms:modified xsi:type="dcterms:W3CDTF">2019-06-10T17:59:00Z</dcterms:modified>
</cp:coreProperties>
</file>