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6"/>
        <w:gridCol w:w="3738"/>
        <w:gridCol w:w="3750"/>
        <w:gridCol w:w="3723"/>
      </w:tblGrid>
      <w:tr w:rsidR="00C8653A" w:rsidRPr="00C8653A" w:rsidTr="00C8653A">
        <w:tc>
          <w:tcPr>
            <w:tcW w:w="3492" w:type="dxa"/>
          </w:tcPr>
          <w:p w:rsidR="00C8653A" w:rsidRPr="00C8653A" w:rsidRDefault="00C8653A" w:rsidP="00C8653A">
            <w:pPr>
              <w:spacing w:after="0" w:line="240" w:lineRule="auto"/>
            </w:pPr>
            <w:r w:rsidRPr="00C8653A">
              <w:t>Faculty / Department Name – In full</w:t>
            </w:r>
          </w:p>
        </w:tc>
        <w:tc>
          <w:tcPr>
            <w:tcW w:w="3797" w:type="dxa"/>
          </w:tcPr>
          <w:p w:rsidR="00C8653A" w:rsidRPr="00C8653A" w:rsidRDefault="00C8653A" w:rsidP="00266A75">
            <w:pPr>
              <w:spacing w:after="0" w:line="240" w:lineRule="auto"/>
              <w:jc w:val="center"/>
            </w:pPr>
          </w:p>
        </w:tc>
        <w:tc>
          <w:tcPr>
            <w:tcW w:w="3797" w:type="dxa"/>
          </w:tcPr>
          <w:p w:rsidR="00C8653A" w:rsidRPr="00C8653A" w:rsidRDefault="00C8653A" w:rsidP="00C8653A">
            <w:pPr>
              <w:spacing w:after="0" w:line="240" w:lineRule="auto"/>
            </w:pPr>
            <w:r w:rsidRPr="00C8653A">
              <w:t>Departmental Contact</w:t>
            </w:r>
          </w:p>
        </w:tc>
        <w:tc>
          <w:tcPr>
            <w:tcW w:w="3797" w:type="dxa"/>
          </w:tcPr>
          <w:p w:rsidR="00C8653A" w:rsidRPr="00C8653A" w:rsidRDefault="00C8653A" w:rsidP="00C8653A">
            <w:pPr>
              <w:spacing w:after="0" w:line="240" w:lineRule="auto"/>
            </w:pPr>
          </w:p>
        </w:tc>
      </w:tr>
      <w:tr w:rsidR="00C8653A" w:rsidRPr="00C8653A" w:rsidTr="00C8653A">
        <w:tc>
          <w:tcPr>
            <w:tcW w:w="3492" w:type="dxa"/>
          </w:tcPr>
          <w:p w:rsidR="00C8653A" w:rsidRPr="00C8653A" w:rsidRDefault="00C8653A" w:rsidP="00C8653A">
            <w:pPr>
              <w:spacing w:after="0" w:line="240" w:lineRule="auto"/>
            </w:pPr>
            <w:r w:rsidRPr="00C8653A">
              <w:t>Payments Authorised by</w:t>
            </w:r>
          </w:p>
        </w:tc>
        <w:tc>
          <w:tcPr>
            <w:tcW w:w="3797" w:type="dxa"/>
          </w:tcPr>
          <w:p w:rsidR="00C8653A" w:rsidRPr="00C8653A" w:rsidRDefault="00C8653A" w:rsidP="00C8653A">
            <w:pPr>
              <w:spacing w:after="0" w:line="240" w:lineRule="auto"/>
              <w:jc w:val="center"/>
            </w:pPr>
          </w:p>
        </w:tc>
        <w:tc>
          <w:tcPr>
            <w:tcW w:w="3797" w:type="dxa"/>
          </w:tcPr>
          <w:p w:rsidR="00C8653A" w:rsidRPr="00C8653A" w:rsidRDefault="00C8653A" w:rsidP="00C8653A">
            <w:pPr>
              <w:spacing w:after="0" w:line="240" w:lineRule="auto"/>
            </w:pPr>
            <w:r w:rsidRPr="00C8653A">
              <w:t>Telephone</w:t>
            </w:r>
          </w:p>
        </w:tc>
        <w:tc>
          <w:tcPr>
            <w:tcW w:w="3797" w:type="dxa"/>
          </w:tcPr>
          <w:p w:rsidR="00C8653A" w:rsidRPr="00C8653A" w:rsidRDefault="00C8653A" w:rsidP="00C8653A">
            <w:pPr>
              <w:spacing w:after="0" w:line="240" w:lineRule="auto"/>
            </w:pPr>
          </w:p>
        </w:tc>
      </w:tr>
      <w:tr w:rsidR="00C8653A" w:rsidRPr="00C8653A" w:rsidTr="007466D7">
        <w:trPr>
          <w:trHeight w:val="849"/>
        </w:trPr>
        <w:tc>
          <w:tcPr>
            <w:tcW w:w="3492" w:type="dxa"/>
          </w:tcPr>
          <w:p w:rsidR="00C8653A" w:rsidRPr="00C8653A" w:rsidRDefault="00C8653A" w:rsidP="00C8653A">
            <w:pPr>
              <w:spacing w:after="0" w:line="240" w:lineRule="auto"/>
            </w:pPr>
            <w:r w:rsidRPr="00C8653A">
              <w:t>Payment Frequency</w:t>
            </w:r>
          </w:p>
        </w:tc>
        <w:tc>
          <w:tcPr>
            <w:tcW w:w="3797" w:type="dxa"/>
          </w:tcPr>
          <w:p w:rsidR="00C8653A" w:rsidRPr="00C8653A" w:rsidRDefault="00C8653A" w:rsidP="00C8653A">
            <w:pPr>
              <w:spacing w:after="0" w:line="240" w:lineRule="auto"/>
              <w:jc w:val="center"/>
            </w:pPr>
            <w:r w:rsidRPr="00C8653A">
              <w:t>Monthly</w:t>
            </w:r>
          </w:p>
        </w:tc>
        <w:tc>
          <w:tcPr>
            <w:tcW w:w="3797" w:type="dxa"/>
          </w:tcPr>
          <w:p w:rsidR="00C8653A" w:rsidRPr="00C8653A" w:rsidRDefault="009623A8" w:rsidP="00C8653A">
            <w:pPr>
              <w:spacing w:after="0" w:line="240" w:lineRule="auto"/>
            </w:pPr>
            <w:r w:rsidRPr="009623A8">
              <w:t>School/Faculty Payment Instructions for Funding</w:t>
            </w:r>
          </w:p>
        </w:tc>
        <w:tc>
          <w:tcPr>
            <w:tcW w:w="3797" w:type="dxa"/>
          </w:tcPr>
          <w:p w:rsidR="00C8653A" w:rsidRPr="00C8653A" w:rsidRDefault="00C8653A" w:rsidP="00C8653A">
            <w:pPr>
              <w:spacing w:after="0" w:line="240" w:lineRule="auto"/>
            </w:pPr>
          </w:p>
        </w:tc>
      </w:tr>
    </w:tbl>
    <w:p w:rsidR="00D72E5A" w:rsidRDefault="00D72E5A" w:rsidP="00C8653A">
      <w:pPr>
        <w:ind w:left="-709"/>
        <w:rPr>
          <w:sz w:val="20"/>
          <w:szCs w:val="20"/>
        </w:rPr>
      </w:pPr>
    </w:p>
    <w:tbl>
      <w:tblPr>
        <w:tblpPr w:leftFromText="180" w:rightFromText="180" w:vertAnchor="page" w:horzAnchor="page" w:tblpX="753" w:tblpY="2928"/>
        <w:tblW w:w="5251" w:type="pct"/>
        <w:tblBorders>
          <w:top w:val="single" w:sz="4" w:space="0" w:color="auto"/>
          <w:left w:val="single" w:sz="4" w:space="0" w:color="auto"/>
          <w:bottom w:val="single" w:sz="4" w:space="0" w:color="auto"/>
          <w:right w:val="single" w:sz="4" w:space="0" w:color="000000"/>
        </w:tblBorders>
        <w:tblLayout w:type="fixed"/>
        <w:tblLook w:val="04A0" w:firstRow="1" w:lastRow="0" w:firstColumn="1" w:lastColumn="0" w:noHBand="0" w:noVBand="1"/>
      </w:tblPr>
      <w:tblGrid>
        <w:gridCol w:w="14648"/>
      </w:tblGrid>
      <w:tr w:rsidR="00C8653A" w:rsidRPr="00D72E5A" w:rsidTr="0046129B">
        <w:trPr>
          <w:trHeight w:val="824"/>
        </w:trPr>
        <w:tc>
          <w:tcPr>
            <w:tcW w:w="5000" w:type="pct"/>
            <w:shd w:val="clear" w:color="000000" w:fill="DBE5F1"/>
            <w:vAlign w:val="bottom"/>
            <w:hideMark/>
          </w:tcPr>
          <w:p w:rsidR="0086728A" w:rsidRPr="003B4BA7" w:rsidRDefault="00C8653A" w:rsidP="003B4BA7">
            <w:pPr>
              <w:pStyle w:val="Heading1"/>
              <w:spacing w:before="240"/>
              <w:rPr>
                <w:rFonts w:ascii="Calibri" w:hAnsi="Calibri"/>
                <w:color w:val="000000"/>
                <w:sz w:val="20"/>
                <w:szCs w:val="20"/>
                <w:u w:val="single"/>
                <w:lang w:eastAsia="en-GB"/>
              </w:rPr>
            </w:pPr>
            <w:r w:rsidRPr="00D72E5A">
              <w:rPr>
                <w:rFonts w:ascii="Calibri" w:hAnsi="Calibri"/>
                <w:color w:val="000000"/>
                <w:sz w:val="20"/>
                <w:szCs w:val="20"/>
                <w:u w:val="single"/>
                <w:lang w:eastAsia="en-GB"/>
              </w:rPr>
              <w:t xml:space="preserve">Please </w:t>
            </w:r>
            <w:bookmarkStart w:id="0" w:name="_GoBack"/>
            <w:r w:rsidRPr="00D72E5A">
              <w:rPr>
                <w:rFonts w:ascii="Calibri" w:hAnsi="Calibri"/>
                <w:color w:val="000000"/>
                <w:sz w:val="20"/>
                <w:szCs w:val="20"/>
                <w:u w:val="single"/>
                <w:lang w:eastAsia="en-GB"/>
              </w:rPr>
              <w:t>Note</w:t>
            </w:r>
            <w:proofErr w:type="gramStart"/>
            <w:r w:rsidRPr="00D72E5A">
              <w:rPr>
                <w:rFonts w:ascii="Calibri" w:hAnsi="Calibri"/>
                <w:color w:val="000000"/>
                <w:sz w:val="20"/>
                <w:szCs w:val="20"/>
                <w:u w:val="single"/>
                <w:lang w:eastAsia="en-GB"/>
              </w:rPr>
              <w:t>:</w:t>
            </w:r>
            <w:proofErr w:type="gramEnd"/>
            <w:r w:rsidR="003B4BA7">
              <w:rPr>
                <w:rFonts w:ascii="Calibri" w:hAnsi="Calibri"/>
                <w:color w:val="000000"/>
                <w:sz w:val="20"/>
                <w:szCs w:val="20"/>
                <w:u w:val="single"/>
                <w:lang w:eastAsia="en-GB"/>
              </w:rPr>
              <w:br/>
            </w:r>
            <w:bookmarkEnd w:id="0"/>
            <w:r w:rsidR="003B4BA7" w:rsidRPr="003B4BA7">
              <w:rPr>
                <w:rFonts w:ascii="Calibri" w:hAnsi="Calibri"/>
                <w:color w:val="000000"/>
                <w:sz w:val="20"/>
                <w:szCs w:val="20"/>
                <w:lang w:eastAsia="en-GB"/>
              </w:rPr>
              <w:t>To remain GDPR compliant please note reference to the ‘First Name’ has been removed from all versions of the Form10/22.  Please check carefully that the SID and Surname has been entered correctly before sending.</w:t>
            </w:r>
            <w:r w:rsidRPr="00D72E5A">
              <w:rPr>
                <w:rFonts w:ascii="Calibri" w:hAnsi="Calibri"/>
                <w:color w:val="000000"/>
                <w:sz w:val="20"/>
                <w:szCs w:val="20"/>
                <w:lang w:eastAsia="en-GB"/>
              </w:rPr>
              <w:br/>
              <w:t>Maintenance will be paid monthly with the first instalment being dependent on the award commencement date and a completed registration status.</w:t>
            </w:r>
            <w:r w:rsidR="0086728A">
              <w:rPr>
                <w:rFonts w:ascii="Calibri" w:hAnsi="Calibri"/>
                <w:color w:val="000000"/>
                <w:sz w:val="20"/>
                <w:szCs w:val="20"/>
                <w:lang w:eastAsia="en-GB"/>
              </w:rPr>
              <w:br/>
            </w:r>
            <w:r w:rsidR="00546E7F" w:rsidRPr="00546E7F">
              <w:rPr>
                <w:rFonts w:ascii="Calibri" w:hAnsi="Calibri"/>
                <w:b w:val="0"/>
                <w:bCs w:val="0"/>
                <w:color w:val="000000"/>
                <w:sz w:val="20"/>
                <w:szCs w:val="20"/>
                <w:lang w:eastAsia="en-GB"/>
              </w:rPr>
              <w:t>This award must contain no element of payment for work performed by the recipient for or on behalf of the University of Leeds. Awards may only be paid to registered students of the University of Leeds.</w:t>
            </w:r>
          </w:p>
        </w:tc>
      </w:tr>
      <w:tr w:rsidR="00C8653A" w:rsidRPr="00D72E5A" w:rsidTr="0046129B">
        <w:trPr>
          <w:trHeight w:val="444"/>
        </w:trPr>
        <w:tc>
          <w:tcPr>
            <w:tcW w:w="5000" w:type="pct"/>
            <w:shd w:val="clear" w:color="000000" w:fill="DBE5F1"/>
            <w:noWrap/>
            <w:vAlign w:val="center"/>
            <w:hideMark/>
          </w:tcPr>
          <w:p w:rsidR="0086728A" w:rsidRPr="00D72E5A" w:rsidRDefault="00C8653A" w:rsidP="0046129B">
            <w:pPr>
              <w:spacing w:after="0" w:line="240" w:lineRule="auto"/>
              <w:rPr>
                <w:rFonts w:eastAsia="Times New Roman"/>
                <w:color w:val="0000FF"/>
                <w:sz w:val="20"/>
                <w:szCs w:val="20"/>
                <w:u w:val="single"/>
                <w:lang w:eastAsia="en-GB"/>
              </w:rPr>
            </w:pPr>
            <w:r w:rsidRPr="0086728A">
              <w:rPr>
                <w:rFonts w:eastAsia="Times New Roman"/>
                <w:color w:val="000000"/>
                <w:sz w:val="20"/>
                <w:szCs w:val="20"/>
                <w:lang w:eastAsia="en-GB"/>
              </w:rPr>
              <w:t xml:space="preserve">For current versions of forms and payment schedule information please refer to - </w:t>
            </w:r>
            <w:hyperlink r:id="rId6" w:history="1">
              <w:r w:rsidR="001D0B0D" w:rsidRPr="001D0B0D">
                <w:rPr>
                  <w:rStyle w:val="Hyperlink"/>
                  <w:rFonts w:eastAsia="Times New Roman"/>
                  <w:sz w:val="20"/>
                  <w:szCs w:val="20"/>
                  <w:lang w:eastAsia="en-GB"/>
                </w:rPr>
                <w:t>http://ses.leeds.ac.uk/info/21710/funding_and_awards/1084/maintenance_awards</w:t>
              </w:r>
            </w:hyperlink>
          </w:p>
        </w:tc>
      </w:tr>
      <w:tr w:rsidR="00C8653A" w:rsidRPr="00D72E5A" w:rsidTr="0046129B">
        <w:trPr>
          <w:trHeight w:val="455"/>
        </w:trPr>
        <w:tc>
          <w:tcPr>
            <w:tcW w:w="5000" w:type="pct"/>
            <w:shd w:val="clear" w:color="000000" w:fill="DBE5F1"/>
            <w:noWrap/>
            <w:vAlign w:val="center"/>
            <w:hideMark/>
          </w:tcPr>
          <w:p w:rsidR="00C8653A" w:rsidRPr="00D72E5A" w:rsidRDefault="00C8653A" w:rsidP="0046129B">
            <w:pPr>
              <w:spacing w:after="0" w:line="240" w:lineRule="auto"/>
              <w:rPr>
                <w:rFonts w:eastAsia="Times New Roman"/>
                <w:color w:val="000000"/>
                <w:sz w:val="20"/>
                <w:szCs w:val="20"/>
                <w:lang w:eastAsia="en-GB"/>
              </w:rPr>
            </w:pPr>
            <w:r w:rsidRPr="00D72E5A">
              <w:rPr>
                <w:rFonts w:eastAsia="Times New Roman"/>
                <w:color w:val="000000"/>
                <w:sz w:val="20"/>
                <w:szCs w:val="20"/>
                <w:lang w:eastAsia="en-GB"/>
              </w:rPr>
              <w:t xml:space="preserve">Payments will be made directly into a student's bank account. </w:t>
            </w:r>
            <w:r w:rsidRPr="00D72E5A">
              <w:rPr>
                <w:rFonts w:eastAsia="Times New Roman"/>
                <w:b/>
                <w:bCs/>
                <w:color w:val="000000"/>
                <w:sz w:val="20"/>
                <w:szCs w:val="20"/>
                <w:lang w:eastAsia="en-GB"/>
              </w:rPr>
              <w:t>Payments will be withheld if bank account details have not been provided.</w:t>
            </w:r>
          </w:p>
        </w:tc>
      </w:tr>
      <w:tr w:rsidR="00C8653A" w:rsidRPr="00D72E5A" w:rsidTr="0046129B">
        <w:trPr>
          <w:trHeight w:val="455"/>
        </w:trPr>
        <w:tc>
          <w:tcPr>
            <w:tcW w:w="5000" w:type="pct"/>
            <w:shd w:val="clear" w:color="000000" w:fill="DBE5F1"/>
            <w:noWrap/>
            <w:vAlign w:val="center"/>
            <w:hideMark/>
          </w:tcPr>
          <w:p w:rsidR="00C8653A" w:rsidRPr="00D72E5A" w:rsidRDefault="003B4BA7" w:rsidP="0046129B">
            <w:pPr>
              <w:spacing w:after="0" w:line="240" w:lineRule="auto"/>
              <w:rPr>
                <w:rFonts w:eastAsia="Times New Roman"/>
                <w:color w:val="0000FF"/>
                <w:sz w:val="20"/>
                <w:szCs w:val="20"/>
                <w:u w:val="single"/>
                <w:lang w:eastAsia="en-GB"/>
              </w:rPr>
            </w:pPr>
            <w:hyperlink r:id="rId7" w:history="1">
              <w:r w:rsidR="00C8653A" w:rsidRPr="00D72E5A">
                <w:rPr>
                  <w:rFonts w:eastAsia="Times New Roman"/>
                  <w:color w:val="0000FF"/>
                  <w:sz w:val="20"/>
                  <w:szCs w:val="20"/>
                  <w:u w:val="single"/>
                  <w:lang w:eastAsia="en-GB"/>
                </w:rPr>
                <w:t xml:space="preserve">Students can find instructions for providing their bank details at http://www.leeds.ac.uk/funding/bankentry </w:t>
              </w:r>
            </w:hyperlink>
          </w:p>
        </w:tc>
      </w:tr>
      <w:tr w:rsidR="00C8653A" w:rsidRPr="00D72E5A" w:rsidTr="0046129B">
        <w:trPr>
          <w:trHeight w:val="60"/>
        </w:trPr>
        <w:tc>
          <w:tcPr>
            <w:tcW w:w="5000" w:type="pct"/>
            <w:shd w:val="clear" w:color="000000" w:fill="DBE5F1"/>
            <w:noWrap/>
            <w:vAlign w:val="center"/>
            <w:hideMark/>
          </w:tcPr>
          <w:p w:rsidR="00C8653A" w:rsidRPr="00D72E5A" w:rsidRDefault="00C8653A" w:rsidP="0046129B">
            <w:pPr>
              <w:spacing w:after="0" w:line="240" w:lineRule="auto"/>
              <w:rPr>
                <w:rFonts w:eastAsia="Times New Roman"/>
                <w:color w:val="000000"/>
                <w:sz w:val="20"/>
                <w:szCs w:val="20"/>
                <w:lang w:eastAsia="en-GB"/>
              </w:rPr>
            </w:pPr>
          </w:p>
        </w:tc>
      </w:tr>
    </w:tbl>
    <w:p w:rsidR="006A312A" w:rsidRPr="006A312A" w:rsidRDefault="006A312A" w:rsidP="006A312A">
      <w:pPr>
        <w:spacing w:after="0"/>
        <w:rPr>
          <w:vanish/>
        </w:rPr>
      </w:pPr>
    </w:p>
    <w:tbl>
      <w:tblPr>
        <w:tblW w:w="5232" w:type="pct"/>
        <w:tblInd w:w="-596" w:type="dxa"/>
        <w:tblLook w:val="04A0" w:firstRow="1" w:lastRow="0" w:firstColumn="1" w:lastColumn="0" w:noHBand="0" w:noVBand="1"/>
      </w:tblPr>
      <w:tblGrid>
        <w:gridCol w:w="1787"/>
        <w:gridCol w:w="1947"/>
        <w:gridCol w:w="1620"/>
        <w:gridCol w:w="1460"/>
        <w:gridCol w:w="2268"/>
        <w:gridCol w:w="1786"/>
        <w:gridCol w:w="2113"/>
        <w:gridCol w:w="1614"/>
      </w:tblGrid>
      <w:tr w:rsidR="007C166B" w:rsidRPr="00C8653A" w:rsidTr="003B4BA7">
        <w:trPr>
          <w:trHeight w:val="672"/>
        </w:trPr>
        <w:tc>
          <w:tcPr>
            <w:tcW w:w="612" w:type="pct"/>
            <w:tcBorders>
              <w:top w:val="single" w:sz="4" w:space="0" w:color="auto"/>
              <w:left w:val="single" w:sz="4" w:space="0" w:color="auto"/>
              <w:bottom w:val="single" w:sz="4" w:space="0" w:color="auto"/>
              <w:right w:val="single" w:sz="4" w:space="0" w:color="auto"/>
            </w:tcBorders>
            <w:shd w:val="clear" w:color="000000" w:fill="B8CCE4"/>
            <w:vAlign w:val="bottom"/>
            <w:hideMark/>
          </w:tcPr>
          <w:p w:rsidR="007C166B" w:rsidRPr="00C8653A" w:rsidRDefault="007C166B" w:rsidP="00C8653A">
            <w:pPr>
              <w:spacing w:after="0" w:line="240" w:lineRule="auto"/>
              <w:jc w:val="center"/>
              <w:rPr>
                <w:rFonts w:ascii="Arial" w:eastAsia="Times New Roman" w:hAnsi="Arial" w:cs="Arial"/>
                <w:b/>
                <w:bCs/>
                <w:color w:val="000000"/>
                <w:sz w:val="20"/>
                <w:szCs w:val="20"/>
                <w:lang w:eastAsia="en-GB"/>
              </w:rPr>
            </w:pPr>
            <w:r w:rsidRPr="00C8653A">
              <w:rPr>
                <w:rFonts w:ascii="Arial" w:eastAsia="Times New Roman" w:hAnsi="Arial" w:cs="Arial"/>
                <w:b/>
                <w:bCs/>
                <w:color w:val="000000"/>
                <w:sz w:val="20"/>
                <w:szCs w:val="20"/>
                <w:lang w:eastAsia="en-GB"/>
              </w:rPr>
              <w:t>Surname</w:t>
            </w:r>
          </w:p>
        </w:tc>
        <w:tc>
          <w:tcPr>
            <w:tcW w:w="667" w:type="pct"/>
            <w:tcBorders>
              <w:top w:val="single" w:sz="4" w:space="0" w:color="auto"/>
              <w:left w:val="nil"/>
              <w:bottom w:val="single" w:sz="4" w:space="0" w:color="auto"/>
              <w:right w:val="single" w:sz="4" w:space="0" w:color="auto"/>
            </w:tcBorders>
            <w:shd w:val="clear" w:color="000000" w:fill="B8CCE4"/>
            <w:vAlign w:val="bottom"/>
            <w:hideMark/>
          </w:tcPr>
          <w:p w:rsidR="007C166B" w:rsidRPr="00C8653A" w:rsidRDefault="007C166B" w:rsidP="00C8653A">
            <w:pPr>
              <w:spacing w:after="0" w:line="240" w:lineRule="auto"/>
              <w:jc w:val="center"/>
              <w:rPr>
                <w:rFonts w:ascii="Arial" w:eastAsia="Times New Roman" w:hAnsi="Arial" w:cs="Arial"/>
                <w:b/>
                <w:bCs/>
                <w:color w:val="000000"/>
                <w:sz w:val="20"/>
                <w:szCs w:val="20"/>
                <w:lang w:eastAsia="en-GB"/>
              </w:rPr>
            </w:pPr>
            <w:r w:rsidRPr="00C8653A">
              <w:rPr>
                <w:rFonts w:ascii="Arial" w:eastAsia="Times New Roman" w:hAnsi="Arial" w:cs="Arial"/>
                <w:b/>
                <w:bCs/>
                <w:color w:val="000000"/>
                <w:sz w:val="20"/>
                <w:szCs w:val="20"/>
                <w:lang w:eastAsia="en-GB"/>
              </w:rPr>
              <w:t>Student ID</w:t>
            </w:r>
          </w:p>
        </w:tc>
        <w:tc>
          <w:tcPr>
            <w:tcW w:w="555" w:type="pct"/>
            <w:tcBorders>
              <w:top w:val="single" w:sz="4" w:space="0" w:color="auto"/>
              <w:left w:val="nil"/>
              <w:bottom w:val="single" w:sz="4" w:space="0" w:color="auto"/>
              <w:right w:val="single" w:sz="4" w:space="0" w:color="auto"/>
            </w:tcBorders>
            <w:shd w:val="clear" w:color="000000" w:fill="B8CCE4"/>
            <w:vAlign w:val="bottom"/>
            <w:hideMark/>
          </w:tcPr>
          <w:p w:rsidR="007C166B" w:rsidRPr="00C8653A" w:rsidRDefault="007C166B" w:rsidP="00C8653A">
            <w:pPr>
              <w:spacing w:after="0" w:line="240" w:lineRule="auto"/>
              <w:jc w:val="center"/>
              <w:rPr>
                <w:rFonts w:ascii="Arial" w:eastAsia="Times New Roman" w:hAnsi="Arial" w:cs="Arial"/>
                <w:b/>
                <w:bCs/>
                <w:color w:val="000000"/>
                <w:sz w:val="20"/>
                <w:szCs w:val="20"/>
                <w:lang w:eastAsia="en-GB"/>
              </w:rPr>
            </w:pPr>
            <w:r w:rsidRPr="00C8653A">
              <w:rPr>
                <w:rFonts w:ascii="Arial" w:eastAsia="Times New Roman" w:hAnsi="Arial" w:cs="Arial"/>
                <w:b/>
                <w:bCs/>
                <w:color w:val="000000"/>
                <w:sz w:val="20"/>
                <w:szCs w:val="20"/>
                <w:lang w:eastAsia="en-GB"/>
              </w:rPr>
              <w:t>Amount of award (£)</w:t>
            </w:r>
          </w:p>
        </w:tc>
        <w:tc>
          <w:tcPr>
            <w:tcW w:w="500" w:type="pct"/>
            <w:tcBorders>
              <w:top w:val="single" w:sz="4" w:space="0" w:color="auto"/>
              <w:left w:val="nil"/>
              <w:bottom w:val="single" w:sz="4" w:space="0" w:color="auto"/>
              <w:right w:val="single" w:sz="4" w:space="0" w:color="auto"/>
            </w:tcBorders>
            <w:shd w:val="clear" w:color="000000" w:fill="B8CCE4"/>
            <w:vAlign w:val="bottom"/>
            <w:hideMark/>
          </w:tcPr>
          <w:p w:rsidR="007C166B" w:rsidRPr="00C8653A" w:rsidRDefault="007C166B" w:rsidP="00C8653A">
            <w:pPr>
              <w:spacing w:after="0" w:line="240" w:lineRule="auto"/>
              <w:jc w:val="center"/>
              <w:rPr>
                <w:rFonts w:ascii="Arial" w:eastAsia="Times New Roman" w:hAnsi="Arial" w:cs="Arial"/>
                <w:b/>
                <w:bCs/>
                <w:color w:val="000000"/>
                <w:sz w:val="20"/>
                <w:szCs w:val="20"/>
                <w:lang w:eastAsia="en-GB"/>
              </w:rPr>
            </w:pPr>
            <w:r w:rsidRPr="00C8653A">
              <w:rPr>
                <w:rFonts w:ascii="Arial" w:eastAsia="Times New Roman" w:hAnsi="Arial" w:cs="Arial"/>
                <w:b/>
                <w:bCs/>
                <w:color w:val="000000"/>
                <w:sz w:val="20"/>
                <w:szCs w:val="20"/>
                <w:lang w:eastAsia="en-GB"/>
              </w:rPr>
              <w:t>Award Start Date</w:t>
            </w:r>
          </w:p>
        </w:tc>
        <w:tc>
          <w:tcPr>
            <w:tcW w:w="777" w:type="pct"/>
            <w:tcBorders>
              <w:top w:val="single" w:sz="4" w:space="0" w:color="auto"/>
              <w:left w:val="nil"/>
              <w:bottom w:val="single" w:sz="4" w:space="0" w:color="auto"/>
              <w:right w:val="single" w:sz="4" w:space="0" w:color="auto"/>
            </w:tcBorders>
            <w:shd w:val="clear" w:color="000000" w:fill="B8CCE4"/>
            <w:vAlign w:val="bottom"/>
            <w:hideMark/>
          </w:tcPr>
          <w:p w:rsidR="007C166B" w:rsidRPr="00C8653A" w:rsidRDefault="007C166B" w:rsidP="00C8653A">
            <w:pPr>
              <w:spacing w:after="0" w:line="240" w:lineRule="auto"/>
              <w:jc w:val="center"/>
              <w:rPr>
                <w:rFonts w:ascii="Arial" w:eastAsia="Times New Roman" w:hAnsi="Arial" w:cs="Arial"/>
                <w:b/>
                <w:bCs/>
                <w:color w:val="000000"/>
                <w:sz w:val="20"/>
                <w:szCs w:val="20"/>
                <w:lang w:eastAsia="en-GB"/>
              </w:rPr>
            </w:pPr>
            <w:r w:rsidRPr="00C8653A">
              <w:rPr>
                <w:rFonts w:ascii="Arial" w:eastAsia="Times New Roman" w:hAnsi="Arial" w:cs="Arial"/>
                <w:b/>
                <w:bCs/>
                <w:color w:val="000000"/>
                <w:sz w:val="20"/>
                <w:szCs w:val="20"/>
                <w:lang w:eastAsia="en-GB"/>
              </w:rPr>
              <w:t>Award End Date</w:t>
            </w:r>
          </w:p>
        </w:tc>
        <w:tc>
          <w:tcPr>
            <w:tcW w:w="612" w:type="pct"/>
            <w:tcBorders>
              <w:top w:val="single" w:sz="4" w:space="0" w:color="auto"/>
              <w:left w:val="nil"/>
              <w:bottom w:val="single" w:sz="4" w:space="0" w:color="auto"/>
              <w:right w:val="single" w:sz="4" w:space="0" w:color="auto"/>
            </w:tcBorders>
            <w:shd w:val="clear" w:color="000000" w:fill="B8CCE4"/>
            <w:vAlign w:val="bottom"/>
            <w:hideMark/>
          </w:tcPr>
          <w:p w:rsidR="007C166B" w:rsidRPr="00C8653A" w:rsidRDefault="007C166B" w:rsidP="00C8653A">
            <w:pPr>
              <w:spacing w:after="0" w:line="240" w:lineRule="auto"/>
              <w:jc w:val="center"/>
              <w:rPr>
                <w:rFonts w:ascii="Arial" w:eastAsia="Times New Roman" w:hAnsi="Arial" w:cs="Arial"/>
                <w:b/>
                <w:bCs/>
                <w:color w:val="000000"/>
                <w:sz w:val="20"/>
                <w:szCs w:val="20"/>
                <w:lang w:eastAsia="en-GB"/>
              </w:rPr>
            </w:pPr>
            <w:r w:rsidRPr="00C8653A">
              <w:rPr>
                <w:rFonts w:ascii="Arial" w:eastAsia="Times New Roman" w:hAnsi="Arial" w:cs="Arial"/>
                <w:b/>
                <w:bCs/>
                <w:color w:val="000000"/>
                <w:sz w:val="20"/>
                <w:szCs w:val="20"/>
                <w:lang w:eastAsia="en-GB"/>
              </w:rPr>
              <w:t>Number of Instalments</w:t>
            </w:r>
          </w:p>
        </w:tc>
        <w:tc>
          <w:tcPr>
            <w:tcW w:w="724" w:type="pct"/>
            <w:tcBorders>
              <w:top w:val="single" w:sz="4" w:space="0" w:color="auto"/>
              <w:left w:val="nil"/>
              <w:bottom w:val="single" w:sz="4" w:space="0" w:color="auto"/>
              <w:right w:val="single" w:sz="4" w:space="0" w:color="auto"/>
            </w:tcBorders>
            <w:shd w:val="clear" w:color="000000" w:fill="B8CCE4"/>
            <w:vAlign w:val="bottom"/>
            <w:hideMark/>
          </w:tcPr>
          <w:p w:rsidR="007C166B" w:rsidRPr="00C8653A" w:rsidRDefault="007C166B" w:rsidP="00C8653A">
            <w:pPr>
              <w:spacing w:after="0" w:line="240" w:lineRule="auto"/>
              <w:jc w:val="center"/>
              <w:rPr>
                <w:rFonts w:ascii="Arial" w:eastAsia="Times New Roman" w:hAnsi="Arial" w:cs="Arial"/>
                <w:b/>
                <w:bCs/>
                <w:color w:val="000000"/>
                <w:sz w:val="20"/>
                <w:szCs w:val="20"/>
                <w:lang w:eastAsia="en-GB"/>
              </w:rPr>
            </w:pPr>
            <w:r w:rsidRPr="00C8653A">
              <w:rPr>
                <w:rFonts w:ascii="Arial" w:eastAsia="Times New Roman" w:hAnsi="Arial" w:cs="Arial"/>
                <w:b/>
                <w:bCs/>
                <w:color w:val="000000"/>
                <w:sz w:val="20"/>
                <w:szCs w:val="20"/>
                <w:lang w:eastAsia="en-GB"/>
              </w:rPr>
              <w:t>Cost Object Number</w:t>
            </w:r>
          </w:p>
        </w:tc>
        <w:tc>
          <w:tcPr>
            <w:tcW w:w="553" w:type="pct"/>
            <w:tcBorders>
              <w:top w:val="single" w:sz="4" w:space="0" w:color="auto"/>
              <w:left w:val="nil"/>
              <w:bottom w:val="single" w:sz="4" w:space="0" w:color="auto"/>
              <w:right w:val="single" w:sz="4" w:space="0" w:color="auto"/>
            </w:tcBorders>
            <w:shd w:val="clear" w:color="000000" w:fill="B8CCE4"/>
            <w:noWrap/>
            <w:vAlign w:val="bottom"/>
            <w:hideMark/>
          </w:tcPr>
          <w:p w:rsidR="007C166B" w:rsidRPr="00C8653A" w:rsidRDefault="007C166B" w:rsidP="00C8653A">
            <w:pPr>
              <w:spacing w:after="0" w:line="240" w:lineRule="auto"/>
              <w:jc w:val="center"/>
              <w:rPr>
                <w:rFonts w:eastAsia="Times New Roman"/>
                <w:b/>
                <w:bCs/>
                <w:color w:val="000000"/>
                <w:sz w:val="20"/>
                <w:szCs w:val="20"/>
                <w:lang w:eastAsia="en-GB"/>
              </w:rPr>
            </w:pPr>
            <w:r w:rsidRPr="00C8653A">
              <w:rPr>
                <w:rFonts w:eastAsia="Times New Roman"/>
                <w:b/>
                <w:bCs/>
                <w:color w:val="000000"/>
                <w:sz w:val="20"/>
                <w:szCs w:val="20"/>
                <w:lang w:eastAsia="en-GB"/>
              </w:rPr>
              <w:t>GL</w:t>
            </w:r>
          </w:p>
        </w:tc>
      </w:tr>
      <w:tr w:rsidR="007C166B" w:rsidRPr="00C8653A" w:rsidTr="003B4BA7">
        <w:trPr>
          <w:trHeight w:val="477"/>
        </w:trPr>
        <w:tc>
          <w:tcPr>
            <w:tcW w:w="612" w:type="pct"/>
            <w:vMerge w:val="restart"/>
            <w:tcBorders>
              <w:top w:val="nil"/>
              <w:left w:val="single" w:sz="4" w:space="0" w:color="auto"/>
              <w:bottom w:val="single" w:sz="4" w:space="0" w:color="000000"/>
              <w:right w:val="single" w:sz="4" w:space="0" w:color="auto"/>
            </w:tcBorders>
            <w:shd w:val="clear" w:color="000000" w:fill="F2F2F2"/>
            <w:noWrap/>
            <w:vAlign w:val="center"/>
            <w:hideMark/>
          </w:tcPr>
          <w:p w:rsidR="007C166B" w:rsidRPr="00C8653A" w:rsidRDefault="007C166B" w:rsidP="00C8653A">
            <w:pPr>
              <w:spacing w:after="0" w:line="240" w:lineRule="auto"/>
              <w:jc w:val="center"/>
              <w:rPr>
                <w:rFonts w:eastAsia="Times New Roman"/>
                <w:color w:val="000000"/>
                <w:sz w:val="20"/>
                <w:szCs w:val="20"/>
                <w:lang w:eastAsia="en-GB"/>
              </w:rPr>
            </w:pPr>
          </w:p>
        </w:tc>
        <w:tc>
          <w:tcPr>
            <w:tcW w:w="667" w:type="pct"/>
            <w:vMerge w:val="restart"/>
            <w:tcBorders>
              <w:top w:val="nil"/>
              <w:left w:val="single" w:sz="4" w:space="0" w:color="auto"/>
              <w:bottom w:val="single" w:sz="4" w:space="0" w:color="000000"/>
              <w:right w:val="single" w:sz="4" w:space="0" w:color="auto"/>
            </w:tcBorders>
            <w:shd w:val="clear" w:color="000000" w:fill="F2F2F2"/>
            <w:noWrap/>
            <w:vAlign w:val="center"/>
            <w:hideMark/>
          </w:tcPr>
          <w:p w:rsidR="007C166B" w:rsidRPr="00C8653A" w:rsidRDefault="007C166B" w:rsidP="00C8653A">
            <w:pPr>
              <w:spacing w:after="0" w:line="240" w:lineRule="auto"/>
              <w:jc w:val="center"/>
              <w:rPr>
                <w:rFonts w:eastAsia="Times New Roman"/>
                <w:color w:val="000000"/>
                <w:sz w:val="20"/>
                <w:szCs w:val="20"/>
                <w:lang w:eastAsia="en-GB"/>
              </w:rPr>
            </w:pPr>
            <w:r w:rsidRPr="00C8653A">
              <w:rPr>
                <w:rFonts w:eastAsia="Times New Roman"/>
                <w:color w:val="000000"/>
                <w:sz w:val="20"/>
                <w:szCs w:val="20"/>
                <w:lang w:eastAsia="en-GB"/>
              </w:rPr>
              <w:t> </w:t>
            </w:r>
          </w:p>
        </w:tc>
        <w:tc>
          <w:tcPr>
            <w:tcW w:w="555" w:type="pct"/>
            <w:tcBorders>
              <w:top w:val="nil"/>
              <w:left w:val="nil"/>
              <w:bottom w:val="single" w:sz="4" w:space="0" w:color="auto"/>
              <w:right w:val="single" w:sz="4" w:space="0" w:color="auto"/>
            </w:tcBorders>
            <w:shd w:val="clear" w:color="000000" w:fill="F2F2F2"/>
            <w:noWrap/>
            <w:vAlign w:val="bottom"/>
            <w:hideMark/>
          </w:tcPr>
          <w:p w:rsidR="007C166B" w:rsidRPr="00C8653A" w:rsidRDefault="007C166B" w:rsidP="00C8653A">
            <w:pPr>
              <w:spacing w:after="0" w:line="240" w:lineRule="auto"/>
              <w:jc w:val="center"/>
              <w:rPr>
                <w:rFonts w:eastAsia="Times New Roman"/>
                <w:color w:val="000000"/>
                <w:sz w:val="20"/>
                <w:szCs w:val="20"/>
                <w:lang w:eastAsia="en-GB"/>
              </w:rPr>
            </w:pPr>
            <w:r w:rsidRPr="00C8653A">
              <w:rPr>
                <w:rFonts w:eastAsia="Times New Roman"/>
                <w:color w:val="000000"/>
                <w:sz w:val="20"/>
                <w:szCs w:val="20"/>
                <w:lang w:eastAsia="en-GB"/>
              </w:rPr>
              <w:t> </w:t>
            </w:r>
          </w:p>
        </w:tc>
        <w:tc>
          <w:tcPr>
            <w:tcW w:w="500" w:type="pct"/>
            <w:vMerge w:val="restart"/>
            <w:tcBorders>
              <w:top w:val="nil"/>
              <w:left w:val="single" w:sz="4" w:space="0" w:color="auto"/>
              <w:bottom w:val="single" w:sz="4" w:space="0" w:color="000000"/>
              <w:right w:val="single" w:sz="4" w:space="0" w:color="auto"/>
            </w:tcBorders>
            <w:shd w:val="clear" w:color="000000" w:fill="F2F2F2"/>
            <w:noWrap/>
            <w:vAlign w:val="center"/>
            <w:hideMark/>
          </w:tcPr>
          <w:p w:rsidR="007C166B" w:rsidRPr="00C8653A" w:rsidRDefault="007C166B" w:rsidP="00C8653A">
            <w:pPr>
              <w:spacing w:after="0" w:line="240" w:lineRule="auto"/>
              <w:jc w:val="center"/>
              <w:rPr>
                <w:rFonts w:eastAsia="Times New Roman"/>
                <w:color w:val="000000"/>
                <w:sz w:val="20"/>
                <w:szCs w:val="20"/>
                <w:lang w:eastAsia="en-GB"/>
              </w:rPr>
            </w:pPr>
            <w:r w:rsidRPr="00C8653A">
              <w:rPr>
                <w:rFonts w:eastAsia="Times New Roman"/>
                <w:color w:val="000000"/>
                <w:sz w:val="20"/>
                <w:szCs w:val="20"/>
                <w:lang w:eastAsia="en-GB"/>
              </w:rPr>
              <w:t> </w:t>
            </w:r>
          </w:p>
        </w:tc>
        <w:tc>
          <w:tcPr>
            <w:tcW w:w="777" w:type="pct"/>
            <w:vMerge w:val="restart"/>
            <w:tcBorders>
              <w:top w:val="nil"/>
              <w:left w:val="single" w:sz="4" w:space="0" w:color="auto"/>
              <w:bottom w:val="single" w:sz="4" w:space="0" w:color="000000"/>
              <w:right w:val="single" w:sz="4" w:space="0" w:color="auto"/>
            </w:tcBorders>
            <w:shd w:val="clear" w:color="000000" w:fill="F2F2F2"/>
            <w:noWrap/>
            <w:vAlign w:val="center"/>
            <w:hideMark/>
          </w:tcPr>
          <w:p w:rsidR="007C166B" w:rsidRPr="00C8653A" w:rsidRDefault="007C166B" w:rsidP="00C8653A">
            <w:pPr>
              <w:spacing w:after="0" w:line="240" w:lineRule="auto"/>
              <w:jc w:val="center"/>
              <w:rPr>
                <w:rFonts w:eastAsia="Times New Roman"/>
                <w:color w:val="000000"/>
                <w:sz w:val="20"/>
                <w:szCs w:val="20"/>
                <w:lang w:eastAsia="en-GB"/>
              </w:rPr>
            </w:pPr>
            <w:r w:rsidRPr="00C8653A">
              <w:rPr>
                <w:rFonts w:eastAsia="Times New Roman"/>
                <w:color w:val="000000"/>
                <w:sz w:val="20"/>
                <w:szCs w:val="20"/>
                <w:lang w:eastAsia="en-GB"/>
              </w:rPr>
              <w:t> </w:t>
            </w:r>
          </w:p>
        </w:tc>
        <w:tc>
          <w:tcPr>
            <w:tcW w:w="612" w:type="pct"/>
            <w:vMerge w:val="restart"/>
            <w:tcBorders>
              <w:top w:val="nil"/>
              <w:left w:val="single" w:sz="4" w:space="0" w:color="auto"/>
              <w:bottom w:val="single" w:sz="4" w:space="0" w:color="000000"/>
              <w:right w:val="single" w:sz="4" w:space="0" w:color="auto"/>
            </w:tcBorders>
            <w:shd w:val="clear" w:color="000000" w:fill="F2F2F2"/>
            <w:noWrap/>
            <w:vAlign w:val="center"/>
            <w:hideMark/>
          </w:tcPr>
          <w:p w:rsidR="007C166B" w:rsidRPr="00C8653A" w:rsidRDefault="007C166B" w:rsidP="00C8653A">
            <w:pPr>
              <w:spacing w:after="0" w:line="240" w:lineRule="auto"/>
              <w:jc w:val="center"/>
              <w:rPr>
                <w:rFonts w:eastAsia="Times New Roman"/>
                <w:color w:val="000000"/>
                <w:sz w:val="20"/>
                <w:szCs w:val="20"/>
                <w:lang w:eastAsia="en-GB"/>
              </w:rPr>
            </w:pPr>
            <w:r w:rsidRPr="00C8653A">
              <w:rPr>
                <w:rFonts w:eastAsia="Times New Roman"/>
                <w:color w:val="000000"/>
                <w:sz w:val="20"/>
                <w:szCs w:val="20"/>
                <w:lang w:eastAsia="en-GB"/>
              </w:rPr>
              <w:t> </w:t>
            </w:r>
          </w:p>
        </w:tc>
        <w:tc>
          <w:tcPr>
            <w:tcW w:w="724" w:type="pct"/>
            <w:tcBorders>
              <w:top w:val="nil"/>
              <w:left w:val="nil"/>
              <w:bottom w:val="single" w:sz="4" w:space="0" w:color="auto"/>
              <w:right w:val="single" w:sz="4" w:space="0" w:color="auto"/>
            </w:tcBorders>
            <w:shd w:val="clear" w:color="000000" w:fill="F2F2F2"/>
            <w:noWrap/>
            <w:vAlign w:val="bottom"/>
            <w:hideMark/>
          </w:tcPr>
          <w:p w:rsidR="007C166B" w:rsidRPr="00C8653A" w:rsidRDefault="007C166B" w:rsidP="00C8653A">
            <w:pPr>
              <w:spacing w:after="0" w:line="240" w:lineRule="auto"/>
              <w:jc w:val="center"/>
              <w:rPr>
                <w:rFonts w:eastAsia="Times New Roman"/>
                <w:color w:val="000000"/>
                <w:sz w:val="20"/>
                <w:szCs w:val="20"/>
                <w:lang w:eastAsia="en-GB"/>
              </w:rPr>
            </w:pPr>
            <w:r w:rsidRPr="00C8653A">
              <w:rPr>
                <w:rFonts w:eastAsia="Times New Roman"/>
                <w:color w:val="000000"/>
                <w:sz w:val="20"/>
                <w:szCs w:val="20"/>
                <w:lang w:eastAsia="en-GB"/>
              </w:rPr>
              <w:t> </w:t>
            </w:r>
          </w:p>
        </w:tc>
        <w:tc>
          <w:tcPr>
            <w:tcW w:w="553" w:type="pct"/>
            <w:tcBorders>
              <w:top w:val="nil"/>
              <w:left w:val="nil"/>
              <w:bottom w:val="single" w:sz="4" w:space="0" w:color="auto"/>
              <w:right w:val="single" w:sz="4" w:space="0" w:color="auto"/>
            </w:tcBorders>
            <w:shd w:val="clear" w:color="000000" w:fill="DBE5F1"/>
            <w:noWrap/>
            <w:vAlign w:val="bottom"/>
            <w:hideMark/>
          </w:tcPr>
          <w:p w:rsidR="007C166B" w:rsidRPr="00C8653A" w:rsidRDefault="007C166B" w:rsidP="00C8653A">
            <w:pPr>
              <w:spacing w:after="0" w:line="240" w:lineRule="auto"/>
              <w:jc w:val="center"/>
              <w:rPr>
                <w:rFonts w:eastAsia="Times New Roman"/>
                <w:color w:val="000000"/>
                <w:sz w:val="20"/>
                <w:szCs w:val="20"/>
                <w:lang w:eastAsia="en-GB"/>
              </w:rPr>
            </w:pPr>
            <w:r w:rsidRPr="00C8653A">
              <w:rPr>
                <w:rFonts w:eastAsia="Times New Roman"/>
                <w:color w:val="000000"/>
                <w:sz w:val="20"/>
                <w:szCs w:val="20"/>
                <w:lang w:eastAsia="en-GB"/>
              </w:rPr>
              <w:t> </w:t>
            </w:r>
          </w:p>
        </w:tc>
      </w:tr>
      <w:tr w:rsidR="007C166B" w:rsidRPr="00C8653A" w:rsidTr="003B4BA7">
        <w:trPr>
          <w:trHeight w:val="539"/>
        </w:trPr>
        <w:tc>
          <w:tcPr>
            <w:tcW w:w="612" w:type="pct"/>
            <w:vMerge/>
            <w:tcBorders>
              <w:top w:val="nil"/>
              <w:left w:val="single" w:sz="4" w:space="0" w:color="auto"/>
              <w:bottom w:val="single" w:sz="4" w:space="0" w:color="000000"/>
              <w:right w:val="single" w:sz="4" w:space="0" w:color="auto"/>
            </w:tcBorders>
            <w:vAlign w:val="center"/>
            <w:hideMark/>
          </w:tcPr>
          <w:p w:rsidR="007C166B" w:rsidRPr="00C8653A" w:rsidRDefault="007C166B" w:rsidP="00C8653A">
            <w:pPr>
              <w:spacing w:after="0" w:line="240" w:lineRule="auto"/>
              <w:rPr>
                <w:rFonts w:eastAsia="Times New Roman"/>
                <w:color w:val="000000"/>
                <w:sz w:val="20"/>
                <w:szCs w:val="20"/>
                <w:lang w:eastAsia="en-GB"/>
              </w:rPr>
            </w:pPr>
          </w:p>
        </w:tc>
        <w:tc>
          <w:tcPr>
            <w:tcW w:w="667" w:type="pct"/>
            <w:vMerge/>
            <w:tcBorders>
              <w:top w:val="nil"/>
              <w:left w:val="single" w:sz="4" w:space="0" w:color="auto"/>
              <w:bottom w:val="single" w:sz="4" w:space="0" w:color="000000"/>
              <w:right w:val="single" w:sz="4" w:space="0" w:color="auto"/>
            </w:tcBorders>
            <w:vAlign w:val="center"/>
            <w:hideMark/>
          </w:tcPr>
          <w:p w:rsidR="007C166B" w:rsidRPr="00C8653A" w:rsidRDefault="007C166B" w:rsidP="00C8653A">
            <w:pPr>
              <w:spacing w:after="0" w:line="240" w:lineRule="auto"/>
              <w:rPr>
                <w:rFonts w:eastAsia="Times New Roman"/>
                <w:color w:val="000000"/>
                <w:sz w:val="20"/>
                <w:szCs w:val="20"/>
                <w:lang w:eastAsia="en-GB"/>
              </w:rPr>
            </w:pPr>
          </w:p>
        </w:tc>
        <w:tc>
          <w:tcPr>
            <w:tcW w:w="555" w:type="pct"/>
            <w:tcBorders>
              <w:top w:val="nil"/>
              <w:left w:val="nil"/>
              <w:bottom w:val="single" w:sz="4" w:space="0" w:color="auto"/>
              <w:right w:val="single" w:sz="4" w:space="0" w:color="auto"/>
            </w:tcBorders>
            <w:shd w:val="clear" w:color="000000" w:fill="F2F2F2"/>
            <w:noWrap/>
            <w:vAlign w:val="bottom"/>
            <w:hideMark/>
          </w:tcPr>
          <w:p w:rsidR="007C166B" w:rsidRPr="00C8653A" w:rsidRDefault="007C166B" w:rsidP="00C8653A">
            <w:pPr>
              <w:spacing w:after="0" w:line="240" w:lineRule="auto"/>
              <w:jc w:val="center"/>
              <w:rPr>
                <w:rFonts w:eastAsia="Times New Roman"/>
                <w:color w:val="000000"/>
                <w:sz w:val="20"/>
                <w:szCs w:val="20"/>
                <w:lang w:eastAsia="en-GB"/>
              </w:rPr>
            </w:pPr>
            <w:r w:rsidRPr="00C8653A">
              <w:rPr>
                <w:rFonts w:eastAsia="Times New Roman"/>
                <w:color w:val="000000"/>
                <w:sz w:val="20"/>
                <w:szCs w:val="20"/>
                <w:lang w:eastAsia="en-GB"/>
              </w:rPr>
              <w:t> </w:t>
            </w:r>
          </w:p>
        </w:tc>
        <w:tc>
          <w:tcPr>
            <w:tcW w:w="500" w:type="pct"/>
            <w:vMerge/>
            <w:tcBorders>
              <w:top w:val="nil"/>
              <w:left w:val="single" w:sz="4" w:space="0" w:color="auto"/>
              <w:bottom w:val="single" w:sz="4" w:space="0" w:color="000000"/>
              <w:right w:val="single" w:sz="4" w:space="0" w:color="auto"/>
            </w:tcBorders>
            <w:vAlign w:val="center"/>
            <w:hideMark/>
          </w:tcPr>
          <w:p w:rsidR="007C166B" w:rsidRPr="00C8653A" w:rsidRDefault="007C166B" w:rsidP="00C8653A">
            <w:pPr>
              <w:spacing w:after="0" w:line="240" w:lineRule="auto"/>
              <w:rPr>
                <w:rFonts w:eastAsia="Times New Roman"/>
                <w:color w:val="000000"/>
                <w:sz w:val="20"/>
                <w:szCs w:val="20"/>
                <w:lang w:eastAsia="en-GB"/>
              </w:rPr>
            </w:pPr>
          </w:p>
        </w:tc>
        <w:tc>
          <w:tcPr>
            <w:tcW w:w="777" w:type="pct"/>
            <w:vMerge/>
            <w:tcBorders>
              <w:top w:val="nil"/>
              <w:left w:val="single" w:sz="4" w:space="0" w:color="auto"/>
              <w:bottom w:val="single" w:sz="4" w:space="0" w:color="000000"/>
              <w:right w:val="single" w:sz="4" w:space="0" w:color="auto"/>
            </w:tcBorders>
            <w:vAlign w:val="center"/>
            <w:hideMark/>
          </w:tcPr>
          <w:p w:rsidR="007C166B" w:rsidRPr="00C8653A" w:rsidRDefault="007C166B" w:rsidP="00C8653A">
            <w:pPr>
              <w:spacing w:after="0" w:line="240" w:lineRule="auto"/>
              <w:rPr>
                <w:rFonts w:eastAsia="Times New Roman"/>
                <w:color w:val="000000"/>
                <w:sz w:val="20"/>
                <w:szCs w:val="20"/>
                <w:lang w:eastAsia="en-GB"/>
              </w:rPr>
            </w:pPr>
          </w:p>
        </w:tc>
        <w:tc>
          <w:tcPr>
            <w:tcW w:w="612" w:type="pct"/>
            <w:vMerge/>
            <w:tcBorders>
              <w:top w:val="nil"/>
              <w:left w:val="single" w:sz="4" w:space="0" w:color="auto"/>
              <w:bottom w:val="single" w:sz="4" w:space="0" w:color="000000"/>
              <w:right w:val="single" w:sz="4" w:space="0" w:color="auto"/>
            </w:tcBorders>
            <w:vAlign w:val="center"/>
            <w:hideMark/>
          </w:tcPr>
          <w:p w:rsidR="007C166B" w:rsidRPr="00C8653A" w:rsidRDefault="007C166B" w:rsidP="00C8653A">
            <w:pPr>
              <w:spacing w:after="0" w:line="240" w:lineRule="auto"/>
              <w:rPr>
                <w:rFonts w:eastAsia="Times New Roman"/>
                <w:color w:val="000000"/>
                <w:sz w:val="20"/>
                <w:szCs w:val="20"/>
                <w:lang w:eastAsia="en-GB"/>
              </w:rPr>
            </w:pPr>
          </w:p>
        </w:tc>
        <w:tc>
          <w:tcPr>
            <w:tcW w:w="724" w:type="pct"/>
            <w:tcBorders>
              <w:top w:val="nil"/>
              <w:left w:val="nil"/>
              <w:bottom w:val="single" w:sz="4" w:space="0" w:color="auto"/>
              <w:right w:val="single" w:sz="4" w:space="0" w:color="auto"/>
            </w:tcBorders>
            <w:shd w:val="clear" w:color="000000" w:fill="F2F2F2"/>
            <w:noWrap/>
            <w:vAlign w:val="bottom"/>
            <w:hideMark/>
          </w:tcPr>
          <w:p w:rsidR="007C166B" w:rsidRPr="00C8653A" w:rsidRDefault="007C166B" w:rsidP="00C8653A">
            <w:pPr>
              <w:spacing w:after="0" w:line="240" w:lineRule="auto"/>
              <w:jc w:val="center"/>
              <w:rPr>
                <w:rFonts w:eastAsia="Times New Roman"/>
                <w:color w:val="000000"/>
                <w:sz w:val="20"/>
                <w:szCs w:val="20"/>
                <w:lang w:eastAsia="en-GB"/>
              </w:rPr>
            </w:pPr>
            <w:r w:rsidRPr="00C8653A">
              <w:rPr>
                <w:rFonts w:eastAsia="Times New Roman"/>
                <w:color w:val="000000"/>
                <w:sz w:val="20"/>
                <w:szCs w:val="20"/>
                <w:lang w:eastAsia="en-GB"/>
              </w:rPr>
              <w:t> </w:t>
            </w:r>
          </w:p>
        </w:tc>
        <w:tc>
          <w:tcPr>
            <w:tcW w:w="553" w:type="pct"/>
            <w:tcBorders>
              <w:top w:val="nil"/>
              <w:left w:val="nil"/>
              <w:bottom w:val="single" w:sz="4" w:space="0" w:color="auto"/>
              <w:right w:val="single" w:sz="4" w:space="0" w:color="auto"/>
            </w:tcBorders>
            <w:shd w:val="clear" w:color="000000" w:fill="DBE5F1"/>
            <w:noWrap/>
            <w:vAlign w:val="bottom"/>
            <w:hideMark/>
          </w:tcPr>
          <w:p w:rsidR="007C166B" w:rsidRPr="00C8653A" w:rsidRDefault="007C166B" w:rsidP="00C8653A">
            <w:pPr>
              <w:spacing w:after="0" w:line="240" w:lineRule="auto"/>
              <w:jc w:val="center"/>
              <w:rPr>
                <w:rFonts w:eastAsia="Times New Roman"/>
                <w:color w:val="000000"/>
                <w:sz w:val="20"/>
                <w:szCs w:val="20"/>
                <w:lang w:eastAsia="en-GB"/>
              </w:rPr>
            </w:pPr>
            <w:r w:rsidRPr="00C8653A">
              <w:rPr>
                <w:rFonts w:eastAsia="Times New Roman"/>
                <w:color w:val="000000"/>
                <w:sz w:val="20"/>
                <w:szCs w:val="20"/>
                <w:lang w:eastAsia="en-GB"/>
              </w:rPr>
              <w:t> </w:t>
            </w:r>
          </w:p>
        </w:tc>
      </w:tr>
      <w:tr w:rsidR="007C166B" w:rsidRPr="00C8653A" w:rsidTr="003B4BA7">
        <w:trPr>
          <w:trHeight w:val="495"/>
        </w:trPr>
        <w:tc>
          <w:tcPr>
            <w:tcW w:w="612" w:type="pct"/>
            <w:vMerge/>
            <w:tcBorders>
              <w:top w:val="nil"/>
              <w:left w:val="single" w:sz="4" w:space="0" w:color="auto"/>
              <w:bottom w:val="single" w:sz="4" w:space="0" w:color="000000"/>
              <w:right w:val="single" w:sz="4" w:space="0" w:color="auto"/>
            </w:tcBorders>
            <w:vAlign w:val="center"/>
            <w:hideMark/>
          </w:tcPr>
          <w:p w:rsidR="007C166B" w:rsidRPr="00C8653A" w:rsidRDefault="007C166B" w:rsidP="00C8653A">
            <w:pPr>
              <w:spacing w:after="0" w:line="240" w:lineRule="auto"/>
              <w:rPr>
                <w:rFonts w:eastAsia="Times New Roman"/>
                <w:color w:val="000000"/>
                <w:sz w:val="20"/>
                <w:szCs w:val="20"/>
                <w:lang w:eastAsia="en-GB"/>
              </w:rPr>
            </w:pPr>
          </w:p>
        </w:tc>
        <w:tc>
          <w:tcPr>
            <w:tcW w:w="667" w:type="pct"/>
            <w:vMerge/>
            <w:tcBorders>
              <w:top w:val="nil"/>
              <w:left w:val="single" w:sz="4" w:space="0" w:color="auto"/>
              <w:bottom w:val="single" w:sz="4" w:space="0" w:color="000000"/>
              <w:right w:val="single" w:sz="4" w:space="0" w:color="auto"/>
            </w:tcBorders>
            <w:vAlign w:val="center"/>
            <w:hideMark/>
          </w:tcPr>
          <w:p w:rsidR="007C166B" w:rsidRPr="00C8653A" w:rsidRDefault="007C166B" w:rsidP="00C8653A">
            <w:pPr>
              <w:spacing w:after="0" w:line="240" w:lineRule="auto"/>
              <w:rPr>
                <w:rFonts w:eastAsia="Times New Roman"/>
                <w:color w:val="000000"/>
                <w:sz w:val="20"/>
                <w:szCs w:val="20"/>
                <w:lang w:eastAsia="en-GB"/>
              </w:rPr>
            </w:pPr>
          </w:p>
        </w:tc>
        <w:tc>
          <w:tcPr>
            <w:tcW w:w="555" w:type="pct"/>
            <w:tcBorders>
              <w:top w:val="nil"/>
              <w:left w:val="nil"/>
              <w:bottom w:val="single" w:sz="4" w:space="0" w:color="auto"/>
              <w:right w:val="single" w:sz="4" w:space="0" w:color="auto"/>
            </w:tcBorders>
            <w:shd w:val="clear" w:color="000000" w:fill="F2F2F2"/>
            <w:noWrap/>
            <w:vAlign w:val="bottom"/>
            <w:hideMark/>
          </w:tcPr>
          <w:p w:rsidR="007C166B" w:rsidRPr="00C8653A" w:rsidRDefault="007C166B" w:rsidP="00C8653A">
            <w:pPr>
              <w:spacing w:after="0" w:line="240" w:lineRule="auto"/>
              <w:jc w:val="center"/>
              <w:rPr>
                <w:rFonts w:eastAsia="Times New Roman"/>
                <w:color w:val="000000"/>
                <w:sz w:val="20"/>
                <w:szCs w:val="20"/>
                <w:lang w:eastAsia="en-GB"/>
              </w:rPr>
            </w:pPr>
            <w:r w:rsidRPr="00C8653A">
              <w:rPr>
                <w:rFonts w:eastAsia="Times New Roman"/>
                <w:color w:val="000000"/>
                <w:sz w:val="20"/>
                <w:szCs w:val="20"/>
                <w:lang w:eastAsia="en-GB"/>
              </w:rPr>
              <w:t> </w:t>
            </w:r>
          </w:p>
        </w:tc>
        <w:tc>
          <w:tcPr>
            <w:tcW w:w="500" w:type="pct"/>
            <w:vMerge/>
            <w:tcBorders>
              <w:top w:val="nil"/>
              <w:left w:val="single" w:sz="4" w:space="0" w:color="auto"/>
              <w:bottom w:val="single" w:sz="4" w:space="0" w:color="000000"/>
              <w:right w:val="single" w:sz="4" w:space="0" w:color="auto"/>
            </w:tcBorders>
            <w:vAlign w:val="center"/>
            <w:hideMark/>
          </w:tcPr>
          <w:p w:rsidR="007C166B" w:rsidRPr="00C8653A" w:rsidRDefault="007C166B" w:rsidP="00C8653A">
            <w:pPr>
              <w:spacing w:after="0" w:line="240" w:lineRule="auto"/>
              <w:rPr>
                <w:rFonts w:eastAsia="Times New Roman"/>
                <w:color w:val="000000"/>
                <w:sz w:val="20"/>
                <w:szCs w:val="20"/>
                <w:lang w:eastAsia="en-GB"/>
              </w:rPr>
            </w:pPr>
          </w:p>
        </w:tc>
        <w:tc>
          <w:tcPr>
            <w:tcW w:w="777" w:type="pct"/>
            <w:vMerge/>
            <w:tcBorders>
              <w:top w:val="nil"/>
              <w:left w:val="single" w:sz="4" w:space="0" w:color="auto"/>
              <w:bottom w:val="single" w:sz="4" w:space="0" w:color="000000"/>
              <w:right w:val="single" w:sz="4" w:space="0" w:color="auto"/>
            </w:tcBorders>
            <w:vAlign w:val="center"/>
            <w:hideMark/>
          </w:tcPr>
          <w:p w:rsidR="007C166B" w:rsidRPr="00C8653A" w:rsidRDefault="007C166B" w:rsidP="00C8653A">
            <w:pPr>
              <w:spacing w:after="0" w:line="240" w:lineRule="auto"/>
              <w:rPr>
                <w:rFonts w:eastAsia="Times New Roman"/>
                <w:color w:val="000000"/>
                <w:sz w:val="20"/>
                <w:szCs w:val="20"/>
                <w:lang w:eastAsia="en-GB"/>
              </w:rPr>
            </w:pPr>
          </w:p>
        </w:tc>
        <w:tc>
          <w:tcPr>
            <w:tcW w:w="612" w:type="pct"/>
            <w:vMerge/>
            <w:tcBorders>
              <w:top w:val="nil"/>
              <w:left w:val="single" w:sz="4" w:space="0" w:color="auto"/>
              <w:bottom w:val="single" w:sz="4" w:space="0" w:color="000000"/>
              <w:right w:val="single" w:sz="4" w:space="0" w:color="auto"/>
            </w:tcBorders>
            <w:vAlign w:val="center"/>
            <w:hideMark/>
          </w:tcPr>
          <w:p w:rsidR="007C166B" w:rsidRPr="00C8653A" w:rsidRDefault="007C166B" w:rsidP="00C8653A">
            <w:pPr>
              <w:spacing w:after="0" w:line="240" w:lineRule="auto"/>
              <w:rPr>
                <w:rFonts w:eastAsia="Times New Roman"/>
                <w:color w:val="000000"/>
                <w:sz w:val="20"/>
                <w:szCs w:val="20"/>
                <w:lang w:eastAsia="en-GB"/>
              </w:rPr>
            </w:pPr>
          </w:p>
        </w:tc>
        <w:tc>
          <w:tcPr>
            <w:tcW w:w="724" w:type="pct"/>
            <w:tcBorders>
              <w:top w:val="nil"/>
              <w:left w:val="nil"/>
              <w:bottom w:val="single" w:sz="4" w:space="0" w:color="auto"/>
              <w:right w:val="single" w:sz="4" w:space="0" w:color="auto"/>
            </w:tcBorders>
            <w:shd w:val="clear" w:color="000000" w:fill="F2F2F2"/>
            <w:noWrap/>
            <w:vAlign w:val="bottom"/>
            <w:hideMark/>
          </w:tcPr>
          <w:p w:rsidR="007C166B" w:rsidRPr="00C8653A" w:rsidRDefault="007C166B" w:rsidP="00C8653A">
            <w:pPr>
              <w:spacing w:after="0" w:line="240" w:lineRule="auto"/>
              <w:jc w:val="center"/>
              <w:rPr>
                <w:rFonts w:eastAsia="Times New Roman"/>
                <w:color w:val="000000"/>
                <w:sz w:val="20"/>
                <w:szCs w:val="20"/>
                <w:lang w:eastAsia="en-GB"/>
              </w:rPr>
            </w:pPr>
            <w:r w:rsidRPr="00C8653A">
              <w:rPr>
                <w:rFonts w:eastAsia="Times New Roman"/>
                <w:color w:val="000000"/>
                <w:sz w:val="20"/>
                <w:szCs w:val="20"/>
                <w:lang w:eastAsia="en-GB"/>
              </w:rPr>
              <w:t> </w:t>
            </w:r>
          </w:p>
        </w:tc>
        <w:tc>
          <w:tcPr>
            <w:tcW w:w="553" w:type="pct"/>
            <w:tcBorders>
              <w:top w:val="nil"/>
              <w:left w:val="nil"/>
              <w:bottom w:val="single" w:sz="4" w:space="0" w:color="auto"/>
              <w:right w:val="single" w:sz="4" w:space="0" w:color="auto"/>
            </w:tcBorders>
            <w:shd w:val="clear" w:color="000000" w:fill="DBE5F1"/>
            <w:noWrap/>
            <w:vAlign w:val="bottom"/>
            <w:hideMark/>
          </w:tcPr>
          <w:p w:rsidR="007C166B" w:rsidRPr="00C8653A" w:rsidRDefault="007C166B" w:rsidP="00C8653A">
            <w:pPr>
              <w:spacing w:after="0" w:line="240" w:lineRule="auto"/>
              <w:jc w:val="center"/>
              <w:rPr>
                <w:rFonts w:eastAsia="Times New Roman"/>
                <w:color w:val="000000"/>
                <w:sz w:val="20"/>
                <w:szCs w:val="20"/>
                <w:lang w:eastAsia="en-GB"/>
              </w:rPr>
            </w:pPr>
            <w:r w:rsidRPr="00C8653A">
              <w:rPr>
                <w:rFonts w:eastAsia="Times New Roman"/>
                <w:color w:val="000000"/>
                <w:sz w:val="20"/>
                <w:szCs w:val="20"/>
                <w:lang w:eastAsia="en-GB"/>
              </w:rPr>
              <w:t> </w:t>
            </w:r>
          </w:p>
        </w:tc>
      </w:tr>
    </w:tbl>
    <w:p w:rsidR="00DB18F8" w:rsidRPr="00D72E5A" w:rsidRDefault="00DB18F8" w:rsidP="008C7B1E">
      <w:pPr>
        <w:ind w:left="-709" w:hanging="142"/>
        <w:rPr>
          <w:sz w:val="20"/>
          <w:szCs w:val="20"/>
        </w:rPr>
      </w:pPr>
    </w:p>
    <w:sectPr w:rsidR="00DB18F8" w:rsidRPr="00D72E5A" w:rsidSect="008C7B1E">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1ED" w:rsidRDefault="00E801ED" w:rsidP="008C7B1E">
      <w:pPr>
        <w:spacing w:after="0" w:line="240" w:lineRule="auto"/>
      </w:pPr>
      <w:r>
        <w:separator/>
      </w:r>
    </w:p>
  </w:endnote>
  <w:endnote w:type="continuationSeparator" w:id="0">
    <w:p w:rsidR="00E801ED" w:rsidRDefault="00E801ED" w:rsidP="008C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169" w:rsidRDefault="002241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53A" w:rsidRPr="001179FC" w:rsidRDefault="00864E25" w:rsidP="001179FC">
    <w:pPr>
      <w:pStyle w:val="Footer"/>
      <w:jc w:val="center"/>
    </w:pPr>
    <w:r>
      <w:rPr>
        <w:noProof/>
      </w:rPr>
      <w:fldChar w:fldCharType="begin"/>
    </w:r>
    <w:r>
      <w:rPr>
        <w:noProof/>
      </w:rPr>
      <w:instrText xml:space="preserve"> FILENAME   \* MERGEFORMAT </w:instrText>
    </w:r>
    <w:r>
      <w:rPr>
        <w:noProof/>
      </w:rPr>
      <w:fldChar w:fldCharType="separate"/>
    </w:r>
    <w:r w:rsidR="001179FC">
      <w:rPr>
        <w:noProof/>
      </w:rPr>
      <w:t>Word F22.docx</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169" w:rsidRDefault="00224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1ED" w:rsidRDefault="00E801ED" w:rsidP="008C7B1E">
      <w:pPr>
        <w:spacing w:after="0" w:line="240" w:lineRule="auto"/>
      </w:pPr>
      <w:r>
        <w:separator/>
      </w:r>
    </w:p>
  </w:footnote>
  <w:footnote w:type="continuationSeparator" w:id="0">
    <w:p w:rsidR="00E801ED" w:rsidRDefault="00E801ED" w:rsidP="008C7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169" w:rsidRDefault="002241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E5A" w:rsidRDefault="00D72E5A" w:rsidP="00C8653A">
    <w:pPr>
      <w:pStyle w:val="Header"/>
      <w:tabs>
        <w:tab w:val="clear" w:pos="4513"/>
        <w:tab w:val="clear" w:pos="9026"/>
        <w:tab w:val="center" w:pos="6979"/>
        <w:tab w:val="right" w:pos="13958"/>
      </w:tabs>
    </w:pPr>
    <w:r>
      <w:t>Form 22 – Maintenance Award Payments</w:t>
    </w:r>
    <w:r w:rsidR="00C8653A">
      <w:tab/>
    </w:r>
    <w:r>
      <w:t xml:space="preserve">Please return by Email Only to - </w:t>
    </w:r>
    <w:r>
      <w:tab/>
    </w:r>
    <w:hyperlink r:id="rId1" w:history="1">
      <w:r w:rsidR="007466D7" w:rsidRPr="007466D7">
        <w:rPr>
          <w:rStyle w:val="Hyperlink"/>
        </w:rPr>
        <w:t>Bannerpayments@leeds.ac.uk</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169" w:rsidRDefault="002241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B1E"/>
    <w:rsid w:val="001179FC"/>
    <w:rsid w:val="001B5E17"/>
    <w:rsid w:val="001D0B0D"/>
    <w:rsid w:val="00224169"/>
    <w:rsid w:val="00266A75"/>
    <w:rsid w:val="002915CD"/>
    <w:rsid w:val="003B4BA7"/>
    <w:rsid w:val="0046129B"/>
    <w:rsid w:val="0052719B"/>
    <w:rsid w:val="00546E7F"/>
    <w:rsid w:val="006A312A"/>
    <w:rsid w:val="007466D7"/>
    <w:rsid w:val="007C166B"/>
    <w:rsid w:val="007D6907"/>
    <w:rsid w:val="00864E25"/>
    <w:rsid w:val="0086728A"/>
    <w:rsid w:val="008939F2"/>
    <w:rsid w:val="008C7B1E"/>
    <w:rsid w:val="0090546E"/>
    <w:rsid w:val="009623A8"/>
    <w:rsid w:val="00AE5C4E"/>
    <w:rsid w:val="00C066AB"/>
    <w:rsid w:val="00C8653A"/>
    <w:rsid w:val="00D72E5A"/>
    <w:rsid w:val="00DB18F8"/>
    <w:rsid w:val="00E801ED"/>
    <w:rsid w:val="00F34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11CF3-BE2E-40E7-A16F-86637F84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8F8"/>
    <w:pPr>
      <w:spacing w:after="200" w:line="276" w:lineRule="auto"/>
    </w:pPr>
    <w:rPr>
      <w:sz w:val="22"/>
      <w:szCs w:val="22"/>
      <w:lang w:eastAsia="en-US"/>
    </w:rPr>
  </w:style>
  <w:style w:type="paragraph" w:styleId="Heading1">
    <w:name w:val="heading 1"/>
    <w:basedOn w:val="Normal"/>
    <w:next w:val="Normal"/>
    <w:link w:val="Heading1Char"/>
    <w:uiPriority w:val="9"/>
    <w:qFormat/>
    <w:rsid w:val="00D72E5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B1E"/>
  </w:style>
  <w:style w:type="paragraph" w:styleId="Footer">
    <w:name w:val="footer"/>
    <w:basedOn w:val="Normal"/>
    <w:link w:val="FooterChar"/>
    <w:uiPriority w:val="99"/>
    <w:unhideWhenUsed/>
    <w:rsid w:val="008C7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B1E"/>
  </w:style>
  <w:style w:type="paragraph" w:styleId="BalloonText">
    <w:name w:val="Balloon Text"/>
    <w:basedOn w:val="Normal"/>
    <w:link w:val="BalloonTextChar"/>
    <w:uiPriority w:val="99"/>
    <w:semiHidden/>
    <w:unhideWhenUsed/>
    <w:rsid w:val="008C7B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7B1E"/>
    <w:rPr>
      <w:rFonts w:ascii="Tahoma" w:hAnsi="Tahoma" w:cs="Tahoma"/>
      <w:sz w:val="16"/>
      <w:szCs w:val="16"/>
    </w:rPr>
  </w:style>
  <w:style w:type="character" w:styleId="Hyperlink">
    <w:name w:val="Hyperlink"/>
    <w:uiPriority w:val="99"/>
    <w:unhideWhenUsed/>
    <w:rsid w:val="008C7B1E"/>
    <w:rPr>
      <w:color w:val="0000FF"/>
      <w:u w:val="single"/>
    </w:rPr>
  </w:style>
  <w:style w:type="table" w:styleId="TableGrid">
    <w:name w:val="Table Grid"/>
    <w:basedOn w:val="TableNormal"/>
    <w:uiPriority w:val="59"/>
    <w:rsid w:val="00D72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D72E5A"/>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348005">
      <w:bodyDiv w:val="1"/>
      <w:marLeft w:val="0"/>
      <w:marRight w:val="0"/>
      <w:marTop w:val="0"/>
      <w:marBottom w:val="0"/>
      <w:divBdr>
        <w:top w:val="none" w:sz="0" w:space="0" w:color="auto"/>
        <w:left w:val="none" w:sz="0" w:space="0" w:color="auto"/>
        <w:bottom w:val="none" w:sz="0" w:space="0" w:color="auto"/>
        <w:right w:val="none" w:sz="0" w:space="0" w:color="auto"/>
      </w:divBdr>
    </w:div>
    <w:div w:id="203838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leeds.ac.uk/funding/bankentry"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leeds.ac.uk/info/21710/funding_and_awards/1084/maintenance_awards"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file:///\\ds.leeds.ac.uk\shared\Administration\Student-Admin\Taught\efa\Student%20Awards\Forms%20-%20E%20Form%2010%20&amp;%2022\Current%20Forms\New%20forms%20for%20launch\Bannerpayments@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1458</CharactersWithSpaces>
  <SharedDoc>false</SharedDoc>
  <HLinks>
    <vt:vector size="18" baseType="variant">
      <vt:variant>
        <vt:i4>1507328</vt:i4>
      </vt:variant>
      <vt:variant>
        <vt:i4>3</vt:i4>
      </vt:variant>
      <vt:variant>
        <vt:i4>0</vt:i4>
      </vt:variant>
      <vt:variant>
        <vt:i4>5</vt:i4>
      </vt:variant>
      <vt:variant>
        <vt:lpwstr>http://www.leeds.ac.uk/funding/bankentry</vt:lpwstr>
      </vt:variant>
      <vt:variant>
        <vt:lpwstr/>
      </vt:variant>
      <vt:variant>
        <vt:i4>7995485</vt:i4>
      </vt:variant>
      <vt:variant>
        <vt:i4>0</vt:i4>
      </vt:variant>
      <vt:variant>
        <vt:i4>0</vt:i4>
      </vt:variant>
      <vt:variant>
        <vt:i4>5</vt:i4>
      </vt:variant>
      <vt:variant>
        <vt:lpwstr>http://ses.leeds.ac.uk/info/21710/funding_and_awards/1084/maintenance_awards</vt:lpwstr>
      </vt:variant>
      <vt:variant>
        <vt:lpwstr/>
      </vt:variant>
      <vt:variant>
        <vt:i4>3276808</vt:i4>
      </vt:variant>
      <vt:variant>
        <vt:i4>0</vt:i4>
      </vt:variant>
      <vt:variant>
        <vt:i4>0</vt:i4>
      </vt:variant>
      <vt:variant>
        <vt:i4>5</vt:i4>
      </vt:variant>
      <vt:variant>
        <vt:lpwstr>Bannerpayments@leeds.ac.uk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ccddkl1</dc:creator>
  <cp:keywords/>
  <cp:lastModifiedBy>Gail Friskney</cp:lastModifiedBy>
  <cp:revision>2</cp:revision>
  <dcterms:created xsi:type="dcterms:W3CDTF">2018-08-01T10:39:00Z</dcterms:created>
  <dcterms:modified xsi:type="dcterms:W3CDTF">2018-08-01T10:39:00Z</dcterms:modified>
</cp:coreProperties>
</file>