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0D" w:rsidRPr="0011657F" w:rsidRDefault="0047364F" w:rsidP="0047364F">
      <w:pPr>
        <w:rPr>
          <w:rFonts w:ascii="Arial" w:hAnsi="Arial" w:cs="Arial"/>
          <w:sz w:val="22"/>
          <w:szCs w:val="22"/>
        </w:rPr>
      </w:pPr>
      <w:r w:rsidRPr="0011657F">
        <w:rPr>
          <w:rFonts w:ascii="Arial" w:hAnsi="Arial" w:cs="Arial"/>
          <w:sz w:val="22"/>
          <w:szCs w:val="22"/>
        </w:rPr>
        <w:t xml:space="preserve">Details of material received, assessment claimed for and other notes/information should be confidentially retained for internal School recording purposes.  </w:t>
      </w:r>
      <w:r w:rsidR="007C0A0D" w:rsidRPr="0011657F">
        <w:rPr>
          <w:rFonts w:ascii="Arial" w:hAnsi="Arial" w:cs="Arial"/>
          <w:sz w:val="22"/>
          <w:szCs w:val="22"/>
        </w:rPr>
        <w:t xml:space="preserve">This template is offered as a proposed means to collate and record submissions for onward reporting to the </w:t>
      </w:r>
      <w:r w:rsidRPr="0011657F">
        <w:rPr>
          <w:rFonts w:ascii="Arial" w:hAnsi="Arial" w:cs="Arial"/>
          <w:sz w:val="22"/>
          <w:szCs w:val="22"/>
        </w:rPr>
        <w:t>Assessment</w:t>
      </w:r>
      <w:r w:rsidR="007C0A0D" w:rsidRPr="0011657F">
        <w:rPr>
          <w:rFonts w:ascii="Arial" w:hAnsi="Arial" w:cs="Arial"/>
          <w:sz w:val="22"/>
          <w:szCs w:val="22"/>
        </w:rPr>
        <w:t xml:space="preserve"> Board.  </w:t>
      </w:r>
      <w:r w:rsidRPr="0011657F">
        <w:rPr>
          <w:rFonts w:ascii="Arial" w:hAnsi="Arial" w:cs="Arial"/>
          <w:sz w:val="22"/>
          <w:szCs w:val="22"/>
        </w:rPr>
        <w:t xml:space="preserve"> </w:t>
      </w:r>
      <w:r w:rsidR="007C0A0D" w:rsidRPr="0011657F">
        <w:rPr>
          <w:rFonts w:ascii="Arial" w:hAnsi="Arial" w:cs="Arial"/>
          <w:sz w:val="22"/>
          <w:szCs w:val="22"/>
        </w:rPr>
        <w:t xml:space="preserve">Access or other electronic </w:t>
      </w:r>
      <w:bookmarkStart w:id="0" w:name="_GoBack"/>
      <w:bookmarkEnd w:id="0"/>
      <w:r w:rsidR="007C0A0D" w:rsidRPr="0011657F">
        <w:rPr>
          <w:rFonts w:ascii="Arial" w:hAnsi="Arial" w:cs="Arial"/>
          <w:sz w:val="22"/>
          <w:szCs w:val="22"/>
        </w:rPr>
        <w:t>means for recording of SSSC consideration and decisions can be used provided the format covers the headings outlined.</w:t>
      </w:r>
    </w:p>
    <w:p w:rsidR="0047364F" w:rsidRDefault="0047364F" w:rsidP="0047364F"/>
    <w:p w:rsidR="000C1490" w:rsidRPr="00F0063C" w:rsidRDefault="000C1490" w:rsidP="000C1490">
      <w:pPr>
        <w:pStyle w:val="ListParagraph"/>
        <w:tabs>
          <w:tab w:val="left" w:pos="1134"/>
        </w:tabs>
        <w:spacing w:after="120"/>
        <w:ind w:left="1134" w:hanging="1134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0063C">
        <w:rPr>
          <w:rFonts w:ascii="Arial" w:hAnsi="Arial" w:cs="Arial"/>
          <w:b/>
          <w:sz w:val="22"/>
          <w:szCs w:val="22"/>
        </w:rPr>
        <w:t>UNIVERSITY OF LEEDS</w:t>
      </w:r>
    </w:p>
    <w:p w:rsidR="000C1490" w:rsidRPr="00F0063C" w:rsidRDefault="000C1490" w:rsidP="000C1490">
      <w:pPr>
        <w:pStyle w:val="ListParagraph"/>
        <w:tabs>
          <w:tab w:val="left" w:pos="1134"/>
        </w:tabs>
        <w:spacing w:after="120"/>
        <w:ind w:left="1134" w:hanging="1134"/>
        <w:contextualSpacing w:val="0"/>
        <w:jc w:val="center"/>
        <w:rPr>
          <w:rFonts w:ascii="Arial" w:hAnsi="Arial" w:cs="Arial"/>
          <w:b/>
          <w:color w:val="E36C0A"/>
          <w:sz w:val="22"/>
          <w:szCs w:val="22"/>
        </w:rPr>
      </w:pPr>
      <w:r w:rsidRPr="00F0063C">
        <w:rPr>
          <w:rFonts w:ascii="Arial" w:hAnsi="Arial" w:cs="Arial"/>
          <w:b/>
          <w:sz w:val="22"/>
          <w:szCs w:val="22"/>
        </w:rPr>
        <w:t xml:space="preserve">School of </w:t>
      </w:r>
      <w:r w:rsidRPr="00F0063C">
        <w:rPr>
          <w:rFonts w:ascii="Arial" w:hAnsi="Arial" w:cs="Arial"/>
          <w:b/>
          <w:color w:val="FF0000"/>
          <w:sz w:val="22"/>
          <w:szCs w:val="22"/>
        </w:rPr>
        <w:t>XXXXX</w:t>
      </w:r>
    </w:p>
    <w:p w:rsidR="000C1490" w:rsidRPr="00F0063C" w:rsidRDefault="000C1490" w:rsidP="000C1490">
      <w:pPr>
        <w:pStyle w:val="ListParagraph"/>
        <w:tabs>
          <w:tab w:val="left" w:pos="1134"/>
        </w:tabs>
        <w:ind w:left="1138" w:hanging="1138"/>
        <w:contextualSpacing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0063C">
        <w:rPr>
          <w:rFonts w:ascii="Arial" w:hAnsi="Arial" w:cs="Arial"/>
          <w:b/>
          <w:color w:val="FF0000"/>
          <w:sz w:val="22"/>
          <w:szCs w:val="22"/>
        </w:rPr>
        <w:t>BA/BSc/MA/MSc XXXXX</w:t>
      </w:r>
    </w:p>
    <w:p w:rsidR="000C1490" w:rsidRPr="00F0063C" w:rsidRDefault="000C1490" w:rsidP="000C1490">
      <w:pPr>
        <w:pStyle w:val="ListParagraph"/>
        <w:tabs>
          <w:tab w:val="left" w:pos="1134"/>
        </w:tabs>
        <w:ind w:left="1138" w:hanging="1138"/>
        <w:contextualSpacing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C1490" w:rsidRPr="00F0063C" w:rsidRDefault="000C1490" w:rsidP="00DB5085">
      <w:pPr>
        <w:pStyle w:val="ListParagraph"/>
        <w:tabs>
          <w:tab w:val="left" w:pos="1134"/>
        </w:tabs>
        <w:spacing w:after="120"/>
        <w:ind w:left="1134" w:hanging="1134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Special C</w:t>
      </w:r>
      <w:r w:rsidR="00DB5085">
        <w:rPr>
          <w:rFonts w:ascii="Arial" w:hAnsi="Arial" w:cs="Arial"/>
          <w:b/>
          <w:sz w:val="22"/>
          <w:szCs w:val="22"/>
        </w:rPr>
        <w:t>ircumstances</w:t>
      </w:r>
      <w:r>
        <w:rPr>
          <w:rFonts w:ascii="Arial" w:hAnsi="Arial" w:cs="Arial"/>
          <w:b/>
          <w:sz w:val="22"/>
          <w:szCs w:val="22"/>
        </w:rPr>
        <w:t xml:space="preserve"> Committee</w:t>
      </w:r>
    </w:p>
    <w:p w:rsidR="000C1490" w:rsidRPr="00F0063C" w:rsidRDefault="000C1490" w:rsidP="000C1490">
      <w:pPr>
        <w:ind w:left="720" w:hanging="720"/>
        <w:jc w:val="center"/>
        <w:rPr>
          <w:rFonts w:ascii="Arial" w:hAnsi="Arial" w:cs="Arial"/>
          <w:color w:val="FF0000"/>
          <w:sz w:val="22"/>
          <w:szCs w:val="22"/>
        </w:rPr>
      </w:pPr>
      <w:r w:rsidRPr="00F0063C">
        <w:rPr>
          <w:rFonts w:ascii="Arial" w:hAnsi="Arial" w:cs="Arial"/>
          <w:color w:val="FF0000"/>
          <w:sz w:val="22"/>
          <w:szCs w:val="22"/>
        </w:rPr>
        <w:t>[Date]</w:t>
      </w:r>
      <w:r w:rsidRPr="00F0063C">
        <w:rPr>
          <w:rFonts w:ascii="Arial" w:hAnsi="Arial" w:cs="Arial"/>
          <w:sz w:val="22"/>
          <w:szCs w:val="22"/>
        </w:rPr>
        <w:t xml:space="preserve">, </w:t>
      </w:r>
      <w:r w:rsidRPr="00F0063C">
        <w:rPr>
          <w:rFonts w:ascii="Arial" w:hAnsi="Arial" w:cs="Arial"/>
          <w:color w:val="FF0000"/>
          <w:sz w:val="22"/>
          <w:szCs w:val="22"/>
        </w:rPr>
        <w:t xml:space="preserve">[Time] </w:t>
      </w:r>
    </w:p>
    <w:p w:rsidR="000C1490" w:rsidRPr="00F0063C" w:rsidRDefault="000C1490" w:rsidP="000C1490">
      <w:pPr>
        <w:ind w:left="720" w:hanging="720"/>
        <w:jc w:val="center"/>
        <w:rPr>
          <w:rFonts w:ascii="Arial" w:hAnsi="Arial" w:cs="Arial"/>
          <w:color w:val="FF0000"/>
          <w:sz w:val="22"/>
          <w:szCs w:val="22"/>
        </w:rPr>
      </w:pPr>
    </w:p>
    <w:p w:rsidR="000C1490" w:rsidRDefault="0047364F" w:rsidP="000C1490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 TO ASSESSMENT BOARD</w:t>
      </w:r>
    </w:p>
    <w:p w:rsidR="000C1490" w:rsidRDefault="000C1490" w:rsidP="00893882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0C1490" w:rsidRDefault="000C1490" w:rsidP="000C149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Present:</w:t>
      </w:r>
    </w:p>
    <w:p w:rsidR="000C1490" w:rsidRDefault="000C1490" w:rsidP="000C149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attendance:</w:t>
      </w:r>
    </w:p>
    <w:p w:rsidR="000C1490" w:rsidRDefault="000C1490" w:rsidP="000C149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0C1490" w:rsidRDefault="000C1490" w:rsidP="000C149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following cases for mitigation:</w:t>
      </w:r>
    </w:p>
    <w:p w:rsidR="000C1490" w:rsidRPr="000C1490" w:rsidRDefault="000C1490" w:rsidP="000C1490">
      <w:pPr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961"/>
      </w:tblGrid>
      <w:tr w:rsidR="0047364F" w:rsidTr="0047364F">
        <w:trPr>
          <w:cantSplit/>
          <w:trHeight w:val="822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364F" w:rsidRDefault="0047364F" w:rsidP="0098790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  <w:p w:rsidR="0047364F" w:rsidRDefault="0047364F" w:rsidP="0098790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(ID No)</w:t>
            </w:r>
          </w:p>
          <w:p w:rsidR="0047364F" w:rsidRPr="00834358" w:rsidRDefault="0047364F" w:rsidP="0098790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358">
              <w:rPr>
                <w:rFonts w:ascii="Arial" w:hAnsi="Arial" w:cs="Arial"/>
                <w:color w:val="FF0000"/>
                <w:sz w:val="18"/>
                <w:szCs w:val="18"/>
              </w:rPr>
              <w:t>[Identified by ID No]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64F" w:rsidRDefault="0047364F" w:rsidP="0098790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47364F" w:rsidTr="0047364F">
        <w:trPr>
          <w:cantSplit/>
          <w:trHeight w:val="822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64F" w:rsidRDefault="0047364F" w:rsidP="0098790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64F" w:rsidRDefault="0047364F" w:rsidP="0098790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1490" w:rsidRDefault="000C1490" w:rsidP="002A237B"/>
    <w:p w:rsidR="007C0A0D" w:rsidRDefault="007C0A0D" w:rsidP="002A237B"/>
    <w:p w:rsidR="000C1490" w:rsidRPr="0011657F" w:rsidRDefault="000C1490" w:rsidP="002A237B">
      <w:pPr>
        <w:rPr>
          <w:rFonts w:ascii="Arial" w:hAnsi="Arial" w:cs="Arial"/>
        </w:rPr>
      </w:pPr>
    </w:p>
    <w:p w:rsidR="000C1490" w:rsidRPr="0011657F" w:rsidRDefault="000C1490" w:rsidP="002A237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1657F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11657F">
        <w:rPr>
          <w:rFonts w:ascii="Arial" w:hAnsi="Arial" w:cs="Arial"/>
          <w:sz w:val="22"/>
          <w:szCs w:val="22"/>
        </w:rPr>
        <w:t xml:space="preserve"> [Name]</w:t>
      </w:r>
    </w:p>
    <w:p w:rsidR="000C1490" w:rsidRPr="0011657F" w:rsidRDefault="000C1490" w:rsidP="002A237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1657F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11657F">
        <w:rPr>
          <w:rFonts w:ascii="Arial" w:hAnsi="Arial" w:cs="Arial"/>
          <w:sz w:val="22"/>
          <w:szCs w:val="22"/>
        </w:rPr>
        <w:t xml:space="preserve"> [School]</w:t>
      </w:r>
    </w:p>
    <w:p w:rsidR="000C1490" w:rsidRPr="0011657F" w:rsidRDefault="0011657F" w:rsidP="002A237B">
      <w:pPr>
        <w:rPr>
          <w:rFonts w:ascii="Arial" w:hAnsi="Arial" w:cs="Arial"/>
          <w:sz w:val="22"/>
          <w:szCs w:val="22"/>
        </w:rPr>
      </w:pPr>
      <w:hyperlink r:id="rId5" w:history="1">
        <w:r w:rsidR="000C1490" w:rsidRPr="0011657F">
          <w:rPr>
            <w:rStyle w:val="Hyperlink"/>
            <w:rFonts w:ascii="Arial" w:hAnsi="Arial" w:cs="Arial"/>
            <w:sz w:val="22"/>
            <w:szCs w:val="22"/>
          </w:rPr>
          <w:t>**@leeds.ac.uk</w:t>
        </w:r>
      </w:hyperlink>
    </w:p>
    <w:p w:rsidR="000C1490" w:rsidRPr="0011657F" w:rsidRDefault="000C1490" w:rsidP="002A237B">
      <w:pPr>
        <w:rPr>
          <w:rFonts w:ascii="Arial" w:hAnsi="Arial" w:cs="Arial"/>
          <w:sz w:val="22"/>
          <w:szCs w:val="22"/>
        </w:rPr>
      </w:pPr>
      <w:r w:rsidRPr="0011657F">
        <w:rPr>
          <w:rFonts w:ascii="Arial" w:hAnsi="Arial" w:cs="Arial"/>
          <w:sz w:val="22"/>
          <w:szCs w:val="22"/>
        </w:rPr>
        <w:sym w:font="Wingdings" w:char="F028"/>
      </w:r>
      <w:r w:rsidRPr="0011657F">
        <w:rPr>
          <w:rFonts w:ascii="Arial" w:hAnsi="Arial" w:cs="Arial"/>
          <w:sz w:val="22"/>
          <w:szCs w:val="22"/>
        </w:rPr>
        <w:t xml:space="preserve"> 0113 343 </w:t>
      </w:r>
      <w:proofErr w:type="spellStart"/>
      <w:r w:rsidRPr="0011657F">
        <w:rPr>
          <w:rFonts w:ascii="Arial" w:hAnsi="Arial" w:cs="Arial"/>
          <w:sz w:val="22"/>
          <w:szCs w:val="22"/>
        </w:rPr>
        <w:t>xxxx</w:t>
      </w:r>
      <w:proofErr w:type="spellEnd"/>
    </w:p>
    <w:sectPr w:rsidR="000C1490" w:rsidRPr="0011657F" w:rsidSect="007C0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FD5CBF"/>
    <w:multiLevelType w:val="hybridMultilevel"/>
    <w:tmpl w:val="824050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0"/>
    <w:rsid w:val="000A395C"/>
    <w:rsid w:val="000C1490"/>
    <w:rsid w:val="0011657F"/>
    <w:rsid w:val="001723B7"/>
    <w:rsid w:val="001C2F45"/>
    <w:rsid w:val="00273123"/>
    <w:rsid w:val="002A237B"/>
    <w:rsid w:val="002C2B71"/>
    <w:rsid w:val="002D19E4"/>
    <w:rsid w:val="00324594"/>
    <w:rsid w:val="00330467"/>
    <w:rsid w:val="003400F1"/>
    <w:rsid w:val="00374C29"/>
    <w:rsid w:val="00407A88"/>
    <w:rsid w:val="00416AA0"/>
    <w:rsid w:val="0047364F"/>
    <w:rsid w:val="0056264E"/>
    <w:rsid w:val="005B0D14"/>
    <w:rsid w:val="005B5EF3"/>
    <w:rsid w:val="00616A57"/>
    <w:rsid w:val="00623832"/>
    <w:rsid w:val="006422C8"/>
    <w:rsid w:val="006A4A5E"/>
    <w:rsid w:val="006F163E"/>
    <w:rsid w:val="007C0A0D"/>
    <w:rsid w:val="00806251"/>
    <w:rsid w:val="0082250D"/>
    <w:rsid w:val="00834358"/>
    <w:rsid w:val="00873D7B"/>
    <w:rsid w:val="00880119"/>
    <w:rsid w:val="00890E90"/>
    <w:rsid w:val="00893882"/>
    <w:rsid w:val="0091059B"/>
    <w:rsid w:val="00930117"/>
    <w:rsid w:val="00A16C84"/>
    <w:rsid w:val="00A36CF5"/>
    <w:rsid w:val="00A65BF4"/>
    <w:rsid w:val="00AD1B4C"/>
    <w:rsid w:val="00AD3173"/>
    <w:rsid w:val="00AE4D95"/>
    <w:rsid w:val="00B12A08"/>
    <w:rsid w:val="00B23E4E"/>
    <w:rsid w:val="00B3772F"/>
    <w:rsid w:val="00B73992"/>
    <w:rsid w:val="00B7489C"/>
    <w:rsid w:val="00B7564E"/>
    <w:rsid w:val="00BC4E26"/>
    <w:rsid w:val="00BF2FB2"/>
    <w:rsid w:val="00BF7C01"/>
    <w:rsid w:val="00C43089"/>
    <w:rsid w:val="00CA19CD"/>
    <w:rsid w:val="00CF3868"/>
    <w:rsid w:val="00D00D33"/>
    <w:rsid w:val="00DB5085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B62B7-1373-442B-B0D5-08D2E039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9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ascii="Arial" w:eastAsiaTheme="majorEastAsia" w:hAnsi="Arial"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ascii="Arial" w:eastAsiaTheme="majorEastAsia" w:hAnsi="Arial" w:cs="Arial"/>
      <w:b/>
      <w:bCs/>
      <w:iCs/>
      <w:sz w:val="22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ascii="Arial" w:eastAsiaTheme="majorEastAsia" w:hAnsi="Arial" w:cs="Arial"/>
      <w:b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ascii="Arial" w:eastAsiaTheme="majorEastAsia" w:hAnsi="Arial" w:cs="Arial"/>
      <w:b/>
      <w:iCs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ascii="Arial" w:eastAsiaTheme="majorEastAsia" w:hAnsi="Arial" w:cstheme="majorBidi"/>
      <w:b/>
      <w:i/>
      <w:iCs/>
      <w:sz w:val="22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ascii="Arial" w:eastAsiaTheme="majorEastAsia" w:hAnsi="Arial" w:cstheme="majorBidi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ascii="Arial" w:eastAsiaTheme="majorEastAsia" w:hAnsi="Arial" w:cstheme="majorBid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rFonts w:ascii="Arial" w:eastAsiaTheme="minorHAnsi" w:hAnsi="Arial" w:cs="Arial"/>
      <w:b/>
      <w:sz w:val="22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rFonts w:ascii="Arial" w:eastAsiaTheme="minorHAnsi" w:hAnsi="Arial" w:cs="Arial"/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ascii="Arial" w:eastAsiaTheme="minorHAnsi" w:hAnsi="Arial" w:cs="Arial"/>
      <w:sz w:val="22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ascii="Arial" w:eastAsiaTheme="minorHAnsi" w:hAnsi="Arial" w:cs="Arial"/>
      <w:sz w:val="22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ascii="Arial" w:eastAsiaTheme="minorHAnsi" w:hAnsi="Arial" w:cs="Arial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sz w:val="2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="Arial" w:eastAsiaTheme="minorEastAsia" w:hAnsi="Arial" w:cstheme="minorBidi"/>
      <w:i/>
      <w:iCs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ascii="Arial" w:eastAsiaTheme="majorEastAsia" w:hAnsi="Arial" w:cstheme="majorBidi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ascii="Arial" w:eastAsiaTheme="minorHAnsi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ascii="Arial" w:eastAsiaTheme="minorHAnsi" w:hAnsi="Arial"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 w:val="22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ascii="Arial" w:eastAsiaTheme="majorEastAsia" w:hAnsi="Arial" w:cstheme="majorBidi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C1490"/>
    <w:pPr>
      <w:ind w:left="720"/>
      <w:contextualSpacing/>
    </w:pPr>
    <w:rPr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C1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University of Leeds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bgymf</dc:creator>
  <cp:lastModifiedBy>Elizabeth Cowan</cp:lastModifiedBy>
  <cp:revision>4</cp:revision>
  <dcterms:created xsi:type="dcterms:W3CDTF">2016-05-17T10:57:00Z</dcterms:created>
  <dcterms:modified xsi:type="dcterms:W3CDTF">2016-06-01T08:00:00Z</dcterms:modified>
</cp:coreProperties>
</file>