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99" w:rsidRPr="005E4099" w:rsidRDefault="005E4099" w:rsidP="005E4099">
      <w:pPr>
        <w:jc w:val="center"/>
        <w:rPr>
          <w:b/>
          <w:sz w:val="24"/>
          <w:szCs w:val="24"/>
        </w:rPr>
      </w:pPr>
      <w:r w:rsidRPr="005E4099">
        <w:rPr>
          <w:b/>
          <w:sz w:val="24"/>
          <w:szCs w:val="24"/>
        </w:rPr>
        <w:t>Student Academic Experience Review</w:t>
      </w:r>
    </w:p>
    <w:p w:rsidR="00284546" w:rsidRDefault="00284546" w:rsidP="002845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Digital Education and </w:t>
      </w:r>
      <w:r w:rsidR="005C04DA">
        <w:rPr>
          <w:b/>
          <w:sz w:val="24"/>
          <w:szCs w:val="24"/>
        </w:rPr>
        <w:t>Blended Learning</w:t>
      </w:r>
      <w:r w:rsidR="005E4099" w:rsidRPr="005E4099">
        <w:rPr>
          <w:b/>
          <w:sz w:val="24"/>
          <w:szCs w:val="24"/>
        </w:rPr>
        <w:t xml:space="preserve"> </w:t>
      </w:r>
      <w:r w:rsidR="00B9192B">
        <w:rPr>
          <w:b/>
          <w:sz w:val="24"/>
          <w:szCs w:val="24"/>
        </w:rPr>
        <w:t>Checklist</w:t>
      </w:r>
    </w:p>
    <w:p w:rsidR="00B57EA0" w:rsidRDefault="00E21C59" w:rsidP="00284546">
      <w:pPr>
        <w:rPr>
          <w:sz w:val="24"/>
          <w:szCs w:val="24"/>
        </w:rPr>
      </w:pPr>
      <w:r w:rsidRPr="00E21C59">
        <w:rPr>
          <w:sz w:val="24"/>
          <w:szCs w:val="24"/>
        </w:rPr>
        <w:t>(</w:t>
      </w:r>
      <w:r w:rsidR="00284546">
        <w:rPr>
          <w:szCs w:val="22"/>
        </w:rPr>
        <w:t>F</w:t>
      </w:r>
      <w:r w:rsidRPr="00E21C59">
        <w:rPr>
          <w:szCs w:val="22"/>
        </w:rPr>
        <w:t>or completion by</w:t>
      </w:r>
      <w:r>
        <w:rPr>
          <w:szCs w:val="22"/>
        </w:rPr>
        <w:t xml:space="preserve"> the</w:t>
      </w:r>
      <w:r w:rsidRPr="00E21C59">
        <w:rPr>
          <w:szCs w:val="22"/>
        </w:rPr>
        <w:t xml:space="preserve"> </w:t>
      </w:r>
      <w:r w:rsidR="00284546">
        <w:rPr>
          <w:szCs w:val="22"/>
        </w:rPr>
        <w:t xml:space="preserve">School, with </w:t>
      </w:r>
      <w:r w:rsidR="00D152D4">
        <w:rPr>
          <w:szCs w:val="22"/>
        </w:rPr>
        <w:t>support</w:t>
      </w:r>
      <w:r w:rsidR="00284546">
        <w:rPr>
          <w:szCs w:val="22"/>
        </w:rPr>
        <w:t xml:space="preserve"> from the </w:t>
      </w:r>
      <w:r w:rsidRPr="00E21C59">
        <w:rPr>
          <w:szCs w:val="22"/>
        </w:rPr>
        <w:t>Faculty</w:t>
      </w:r>
      <w:r w:rsidR="00D152D4">
        <w:rPr>
          <w:szCs w:val="22"/>
        </w:rPr>
        <w:t xml:space="preserve"> </w:t>
      </w:r>
      <w:r w:rsidR="00284546">
        <w:rPr>
          <w:szCs w:val="22"/>
        </w:rPr>
        <w:t xml:space="preserve">Digital Education </w:t>
      </w:r>
      <w:r w:rsidR="00D152D4">
        <w:rPr>
          <w:szCs w:val="22"/>
        </w:rPr>
        <w:t>Academic</w:t>
      </w:r>
      <w:r w:rsidRPr="00E21C59">
        <w:rPr>
          <w:szCs w:val="22"/>
        </w:rPr>
        <w:t xml:space="preserve"> </w:t>
      </w:r>
      <w:r w:rsidR="00284546">
        <w:rPr>
          <w:szCs w:val="22"/>
        </w:rPr>
        <w:t>Lead</w:t>
      </w:r>
      <w:r w:rsidRPr="00E21C59">
        <w:rPr>
          <w:sz w:val="24"/>
          <w:szCs w:val="24"/>
        </w:rPr>
        <w:t>)</w:t>
      </w:r>
    </w:p>
    <w:p w:rsidR="00DD70E5" w:rsidRPr="005E4099" w:rsidRDefault="00DD70E5" w:rsidP="00284546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90"/>
        <w:gridCol w:w="6563"/>
      </w:tblGrid>
      <w:tr w:rsidR="0016219B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6219B" w:rsidRPr="0016219B" w:rsidRDefault="00FE0C6A" w:rsidP="008523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School </w:t>
            </w:r>
            <w:r w:rsidR="00852387">
              <w:rPr>
                <w:rFonts w:ascii="Arial" w:hAnsi="Arial" w:cs="Arial"/>
                <w:b/>
                <w:szCs w:val="22"/>
              </w:rPr>
              <w:t>being</w:t>
            </w:r>
            <w:r>
              <w:rPr>
                <w:rFonts w:ascii="Arial" w:hAnsi="Arial" w:cs="Arial"/>
                <w:b/>
                <w:szCs w:val="22"/>
              </w:rPr>
              <w:t xml:space="preserve"> review</w:t>
            </w:r>
            <w:r w:rsidR="00881BD3">
              <w:rPr>
                <w:rFonts w:ascii="Arial" w:hAnsi="Arial" w:cs="Arial"/>
                <w:b/>
                <w:szCs w:val="22"/>
              </w:rPr>
              <w:t>ed</w:t>
            </w:r>
          </w:p>
        </w:tc>
        <w:tc>
          <w:tcPr>
            <w:tcW w:w="6662" w:type="dxa"/>
          </w:tcPr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6219B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6219B" w:rsidRPr="0016219B" w:rsidRDefault="00FE0C6A" w:rsidP="005E409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person completing form</w:t>
            </w:r>
          </w:p>
        </w:tc>
        <w:tc>
          <w:tcPr>
            <w:tcW w:w="6662" w:type="dxa"/>
          </w:tcPr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C04DA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5C04DA" w:rsidRDefault="005C04DA" w:rsidP="005E4099">
            <w:pPr>
              <w:rPr>
                <w:rFonts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6662" w:type="dxa"/>
          </w:tcPr>
          <w:p w:rsidR="005C04DA" w:rsidRPr="001A2EDB" w:rsidRDefault="005C04DA" w:rsidP="005E4099">
            <w:pPr>
              <w:rPr>
                <w:rFonts w:cs="Arial"/>
                <w:b/>
                <w:szCs w:val="22"/>
              </w:rPr>
            </w:pPr>
          </w:p>
        </w:tc>
      </w:tr>
      <w:tr w:rsidR="00B57EA0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B57EA0" w:rsidRPr="00B57EA0" w:rsidRDefault="00FE0C6A" w:rsidP="005E409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6662" w:type="dxa"/>
          </w:tcPr>
          <w:p w:rsidR="00B57EA0" w:rsidRPr="00B57EA0" w:rsidRDefault="00B57EA0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B57EA0" w:rsidRDefault="00B57EA0" w:rsidP="005E4099">
      <w:pPr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6556"/>
      </w:tblGrid>
      <w:tr w:rsidR="0016621A" w:rsidRPr="00E62790" w:rsidTr="00A052A7">
        <w:tc>
          <w:tcPr>
            <w:tcW w:w="10348" w:type="dxa"/>
            <w:gridSpan w:val="2"/>
          </w:tcPr>
          <w:p w:rsidR="0016621A" w:rsidRPr="0016621A" w:rsidRDefault="0016621A" w:rsidP="0016621A">
            <w:pPr>
              <w:rPr>
                <w:szCs w:val="22"/>
              </w:rPr>
            </w:pPr>
            <w:r w:rsidRPr="0016621A">
              <w:rPr>
                <w:szCs w:val="22"/>
              </w:rPr>
              <w:t xml:space="preserve">Using the headings below, please </w:t>
            </w:r>
            <w:r>
              <w:rPr>
                <w:szCs w:val="22"/>
              </w:rPr>
              <w:t>describe</w:t>
            </w:r>
            <w:r w:rsidRPr="0016621A">
              <w:rPr>
                <w:szCs w:val="22"/>
              </w:rPr>
              <w:t xml:space="preserve"> the School’s approach to </w:t>
            </w:r>
            <w:r w:rsidRPr="0016621A">
              <w:rPr>
                <w:szCs w:val="22"/>
              </w:rPr>
              <w:t xml:space="preserve">digital technologies and </w:t>
            </w:r>
            <w:r>
              <w:rPr>
                <w:szCs w:val="22"/>
              </w:rPr>
              <w:t xml:space="preserve">blended learning: </w:t>
            </w:r>
          </w:p>
        </w:tc>
      </w:tr>
      <w:tr w:rsidR="001A2EDB" w:rsidRPr="00E62790" w:rsidTr="0016621A">
        <w:tc>
          <w:tcPr>
            <w:tcW w:w="3792" w:type="dxa"/>
          </w:tcPr>
          <w:p w:rsidR="001A2EDB" w:rsidRDefault="005C04DA" w:rsidP="00123822">
            <w:pPr>
              <w:rPr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Programme-focused</w:t>
            </w:r>
            <w:r w:rsidR="00B57EA0" w:rsidRPr="00B57EA0">
              <w:rPr>
                <w:b/>
                <w:szCs w:val="22"/>
              </w:rPr>
              <w:t xml:space="preserve"> </w:t>
            </w:r>
          </w:p>
          <w:p w:rsidR="005C04DA" w:rsidRPr="005C04DA" w:rsidRDefault="005C04DA" w:rsidP="001238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All blended learning approaches which support learning and enhance the student experienc</w:t>
            </w:r>
            <w:bookmarkStart w:id="0" w:name="_GoBack"/>
            <w:bookmarkEnd w:id="0"/>
            <w:r>
              <w:rPr>
                <w:i/>
                <w:sz w:val="20"/>
              </w:rPr>
              <w:t>e.</w:t>
            </w:r>
          </w:p>
        </w:tc>
        <w:tc>
          <w:tcPr>
            <w:tcW w:w="6556" w:type="dxa"/>
          </w:tcPr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B57EA0" w:rsidRDefault="00B57EA0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</w:tc>
      </w:tr>
      <w:tr w:rsidR="001A2EDB" w:rsidRPr="00E62790" w:rsidTr="0016621A">
        <w:tc>
          <w:tcPr>
            <w:tcW w:w="3792" w:type="dxa"/>
          </w:tcPr>
          <w:p w:rsidR="001A2EDB" w:rsidRDefault="005C04DA" w:rsidP="00B57EA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Educationally appropriate</w:t>
            </w:r>
          </w:p>
          <w:p w:rsidR="005C04DA" w:rsidRPr="005C04DA" w:rsidRDefault="005C04DA" w:rsidP="00B57EA0">
            <w:p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Technology intervention should be curriculum focussed and aligned to the learning strategy. Approaches should be consistent with current educational literature and described in appropriate documentation such as specifications and reviews.</w:t>
            </w:r>
          </w:p>
        </w:tc>
        <w:tc>
          <w:tcPr>
            <w:tcW w:w="6556" w:type="dxa"/>
          </w:tcPr>
          <w:p w:rsidR="001A2EDB" w:rsidRPr="00B57EA0" w:rsidRDefault="001A2EDB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  <w:p w:rsidR="001A2EDB" w:rsidRDefault="001A2EDB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  <w:p w:rsidR="001A2EDB" w:rsidRDefault="001A2EDB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</w:tc>
      </w:tr>
      <w:tr w:rsidR="001A2EDB" w:rsidRPr="00E62790" w:rsidTr="0016621A">
        <w:tc>
          <w:tcPr>
            <w:tcW w:w="3792" w:type="dxa"/>
          </w:tcPr>
          <w:p w:rsidR="001A2EDB" w:rsidRDefault="005C04DA" w:rsidP="00B57EA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Research-based</w:t>
            </w:r>
          </w:p>
          <w:p w:rsidR="005C04DA" w:rsidRPr="005C04DA" w:rsidRDefault="005C04DA" w:rsidP="00B57EA0">
            <w:p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Use of technologies and digital material should support students’ understanding and experience of the research underpinning their discipline and their learning.</w:t>
            </w:r>
          </w:p>
        </w:tc>
        <w:tc>
          <w:tcPr>
            <w:tcW w:w="6556" w:type="dxa"/>
          </w:tcPr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B57EA0" w:rsidRDefault="00B57EA0" w:rsidP="00123822">
            <w:pPr>
              <w:rPr>
                <w:sz w:val="20"/>
              </w:rPr>
            </w:pPr>
          </w:p>
          <w:p w:rsidR="00F26154" w:rsidRDefault="00F26154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</w:tc>
      </w:tr>
      <w:tr w:rsidR="001A2EDB" w:rsidRPr="00E62790" w:rsidTr="0016621A">
        <w:tc>
          <w:tcPr>
            <w:tcW w:w="3792" w:type="dxa"/>
          </w:tcPr>
          <w:p w:rsidR="00B57EA0" w:rsidRPr="00B57EA0" w:rsidRDefault="005C04DA" w:rsidP="00B57EA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Optimising contact time</w:t>
            </w:r>
          </w:p>
          <w:p w:rsidR="001A2EDB" w:rsidRPr="005C04DA" w:rsidRDefault="005C04DA" w:rsidP="00B57E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Use of technology and digital materials within, and outside the classroom should enhance learning during contact time.</w:t>
            </w:r>
          </w:p>
        </w:tc>
        <w:tc>
          <w:tcPr>
            <w:tcW w:w="6556" w:type="dxa"/>
          </w:tcPr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B57EA0" w:rsidRDefault="00B57EA0" w:rsidP="00123822">
            <w:pPr>
              <w:rPr>
                <w:sz w:val="20"/>
              </w:rPr>
            </w:pPr>
          </w:p>
          <w:p w:rsidR="00FE0C6A" w:rsidRPr="00B57EA0" w:rsidRDefault="00FE0C6A" w:rsidP="00123822">
            <w:pPr>
              <w:rPr>
                <w:sz w:val="20"/>
              </w:rPr>
            </w:pPr>
          </w:p>
        </w:tc>
      </w:tr>
      <w:tr w:rsidR="001A2EDB" w:rsidRPr="00E62790" w:rsidTr="0016621A">
        <w:tc>
          <w:tcPr>
            <w:tcW w:w="3792" w:type="dxa"/>
          </w:tcPr>
          <w:p w:rsidR="001A2EDB" w:rsidRDefault="005C04DA" w:rsidP="00B57EA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High quality content</w:t>
            </w:r>
          </w:p>
          <w:p w:rsidR="005C04DA" w:rsidRPr="005C04DA" w:rsidRDefault="0089179F" w:rsidP="00B57E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All digital learning materials, whether produced internally or sourced from external open educational resources, should be relevant and fit for purpose.</w:t>
            </w:r>
          </w:p>
        </w:tc>
        <w:tc>
          <w:tcPr>
            <w:tcW w:w="6556" w:type="dxa"/>
          </w:tcPr>
          <w:p w:rsidR="001A2EDB" w:rsidRDefault="001A2EDB" w:rsidP="00B57EA0">
            <w:pPr>
              <w:ind w:left="34"/>
              <w:rPr>
                <w:sz w:val="20"/>
              </w:rPr>
            </w:pPr>
          </w:p>
          <w:p w:rsidR="00B57EA0" w:rsidRDefault="00B57EA0" w:rsidP="00B57EA0">
            <w:pPr>
              <w:ind w:left="34"/>
              <w:rPr>
                <w:sz w:val="20"/>
              </w:rPr>
            </w:pPr>
          </w:p>
          <w:p w:rsidR="00B57EA0" w:rsidRPr="00B57EA0" w:rsidRDefault="00B57EA0" w:rsidP="00B57EA0">
            <w:pPr>
              <w:ind w:left="34"/>
              <w:rPr>
                <w:sz w:val="20"/>
              </w:rPr>
            </w:pPr>
          </w:p>
          <w:p w:rsidR="001A2EDB" w:rsidRPr="00B57EA0" w:rsidRDefault="001A2EDB" w:rsidP="00B57EA0">
            <w:pPr>
              <w:ind w:left="34"/>
              <w:rPr>
                <w:sz w:val="20"/>
              </w:rPr>
            </w:pPr>
          </w:p>
          <w:p w:rsidR="001A2EDB" w:rsidRDefault="001A2EDB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</w:tc>
      </w:tr>
      <w:tr w:rsidR="005C04DA" w:rsidRPr="00E62790" w:rsidTr="0016621A">
        <w:tc>
          <w:tcPr>
            <w:tcW w:w="3792" w:type="dxa"/>
          </w:tcPr>
          <w:p w:rsidR="005C04DA" w:rsidRDefault="005C04DA" w:rsidP="00B57EA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Available and accessible</w:t>
            </w:r>
          </w:p>
          <w:p w:rsidR="0089179F" w:rsidRPr="0089179F" w:rsidRDefault="0089179F" w:rsidP="00B57E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All tools and digital materials should be designed with mobile technologies in mind, normally made available ahead of time and be accessible to all students.</w:t>
            </w:r>
          </w:p>
        </w:tc>
        <w:tc>
          <w:tcPr>
            <w:tcW w:w="6556" w:type="dxa"/>
          </w:tcPr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</w:tc>
      </w:tr>
      <w:tr w:rsidR="005C04DA" w:rsidRPr="00E62790" w:rsidTr="0016621A">
        <w:tc>
          <w:tcPr>
            <w:tcW w:w="3792" w:type="dxa"/>
          </w:tcPr>
          <w:p w:rsidR="005C04DA" w:rsidRDefault="005C04DA" w:rsidP="00B57EA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Use of learning spaces</w:t>
            </w:r>
          </w:p>
          <w:p w:rsidR="0089179F" w:rsidRPr="0089179F" w:rsidRDefault="0089179F" w:rsidP="00B57E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Innovation and effective use should be made of existing physical spaces to enhance learning.</w:t>
            </w:r>
          </w:p>
        </w:tc>
        <w:tc>
          <w:tcPr>
            <w:tcW w:w="6556" w:type="dxa"/>
          </w:tcPr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</w:tc>
      </w:tr>
      <w:tr w:rsidR="005C04DA" w:rsidRPr="00E62790" w:rsidTr="0016621A">
        <w:tc>
          <w:tcPr>
            <w:tcW w:w="3792" w:type="dxa"/>
          </w:tcPr>
          <w:p w:rsidR="005C04DA" w:rsidRDefault="005C04DA" w:rsidP="00B57EA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Skills development</w:t>
            </w:r>
          </w:p>
          <w:p w:rsidR="0089179F" w:rsidRPr="0089179F" w:rsidRDefault="0089179F" w:rsidP="00B57E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Graduate-level digital literacy skills should be developed to enhance employability.</w:t>
            </w:r>
          </w:p>
        </w:tc>
        <w:tc>
          <w:tcPr>
            <w:tcW w:w="6556" w:type="dxa"/>
          </w:tcPr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  <w:p w:rsidR="005C04DA" w:rsidRDefault="005C04DA" w:rsidP="00B57EA0">
            <w:pPr>
              <w:ind w:left="34"/>
              <w:rPr>
                <w:sz w:val="20"/>
              </w:rPr>
            </w:pPr>
          </w:p>
        </w:tc>
      </w:tr>
    </w:tbl>
    <w:p w:rsidR="005E4099" w:rsidRPr="006078BC" w:rsidRDefault="005E4099" w:rsidP="005E4099"/>
    <w:p w:rsidR="005E4099" w:rsidRDefault="005E4099" w:rsidP="005E4099">
      <w:pPr>
        <w:rPr>
          <w:szCs w:val="22"/>
        </w:rPr>
      </w:pPr>
    </w:p>
    <w:p w:rsidR="005E4099" w:rsidRPr="0016219B" w:rsidRDefault="005E4099" w:rsidP="005E4099">
      <w:pPr>
        <w:rPr>
          <w:szCs w:val="22"/>
        </w:rPr>
      </w:pPr>
    </w:p>
    <w:sectPr w:rsidR="005E4099" w:rsidRPr="0016219B" w:rsidSect="00914B4D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B6" w:rsidRDefault="000678B6" w:rsidP="007F0593">
      <w:pPr>
        <w:spacing w:before="0"/>
      </w:pPr>
      <w:r>
        <w:separator/>
      </w:r>
    </w:p>
  </w:endnote>
  <w:endnote w:type="continuationSeparator" w:id="0">
    <w:p w:rsidR="000678B6" w:rsidRDefault="000678B6" w:rsidP="007F05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DF" w:rsidRPr="00A82FDF" w:rsidRDefault="00A82FDF" w:rsidP="00A82FDF">
    <w:pPr>
      <w:pStyle w:val="Footer"/>
      <w:jc w:val="right"/>
      <w:rPr>
        <w:sz w:val="22"/>
        <w:szCs w:val="22"/>
      </w:rPr>
    </w:pPr>
    <w:r w:rsidRPr="00A82FDF">
      <w:rPr>
        <w:sz w:val="22"/>
        <w:szCs w:val="22"/>
      </w:rPr>
      <w:fldChar w:fldCharType="begin"/>
    </w:r>
    <w:r w:rsidRPr="00A82FDF">
      <w:rPr>
        <w:sz w:val="22"/>
        <w:szCs w:val="22"/>
      </w:rPr>
      <w:instrText xml:space="preserve"> PAGE   \* MERGEFORMAT </w:instrText>
    </w:r>
    <w:r w:rsidRPr="00A82FDF">
      <w:rPr>
        <w:sz w:val="22"/>
        <w:szCs w:val="22"/>
      </w:rPr>
      <w:fldChar w:fldCharType="separate"/>
    </w:r>
    <w:r w:rsidR="00DD70E5">
      <w:rPr>
        <w:noProof/>
        <w:sz w:val="22"/>
        <w:szCs w:val="22"/>
      </w:rPr>
      <w:t>2</w:t>
    </w:r>
    <w:r w:rsidRPr="00A82FD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Pr="005E0F34" w:rsidRDefault="005E0F34">
    <w:pPr>
      <w:pStyle w:val="Footer"/>
      <w:rPr>
        <w:sz w:val="22"/>
        <w:szCs w:val="22"/>
      </w:rPr>
    </w:pPr>
    <w:r w:rsidRPr="005E0F34">
      <w:rPr>
        <w:sz w:val="22"/>
        <w:szCs w:val="22"/>
      </w:rPr>
      <w:t>QAT/</w:t>
    </w:r>
    <w:r w:rsidR="00E92F24">
      <w:rPr>
        <w:sz w:val="22"/>
        <w:szCs w:val="22"/>
      </w:rPr>
      <w:t>September 201</w:t>
    </w:r>
    <w:r w:rsidR="00284546">
      <w:rPr>
        <w:sz w:val="22"/>
        <w:szCs w:val="22"/>
      </w:rPr>
      <w:t>8</w:t>
    </w:r>
    <w:r w:rsidR="00A82FDF">
      <w:rPr>
        <w:sz w:val="22"/>
        <w:szCs w:val="22"/>
      </w:rPr>
      <w:tab/>
    </w:r>
    <w:r w:rsidR="00A82FDF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B6" w:rsidRDefault="000678B6" w:rsidP="007F0593">
      <w:pPr>
        <w:spacing w:before="0"/>
      </w:pPr>
      <w:r>
        <w:separator/>
      </w:r>
    </w:p>
  </w:footnote>
  <w:footnote w:type="continuationSeparator" w:id="0">
    <w:p w:rsidR="000678B6" w:rsidRDefault="000678B6" w:rsidP="007F05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Default="00A82F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17681EA" wp14:editId="2A62C47A">
          <wp:simplePos x="0" y="0"/>
          <wp:positionH relativeFrom="column">
            <wp:posOffset>4248150</wp:posOffset>
          </wp:positionH>
          <wp:positionV relativeFrom="paragraph">
            <wp:posOffset>-773430</wp:posOffset>
          </wp:positionV>
          <wp:extent cx="2388870" cy="850265"/>
          <wp:effectExtent l="0" t="0" r="0" b="6985"/>
          <wp:wrapNone/>
          <wp:docPr id="8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A184753" wp14:editId="00750E2D">
              <wp:simplePos x="0" y="0"/>
              <wp:positionH relativeFrom="page">
                <wp:posOffset>485775</wp:posOffset>
              </wp:positionH>
              <wp:positionV relativeFrom="page">
                <wp:posOffset>1466850</wp:posOffset>
              </wp:positionV>
              <wp:extent cx="6600190" cy="0"/>
              <wp:effectExtent l="0" t="0" r="101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46AAF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115.5pt" to="557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k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Wm2AN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5AD91B7" wp14:editId="0EBBEA42">
              <wp:simplePos x="0" y="0"/>
              <wp:positionH relativeFrom="page">
                <wp:posOffset>567690</wp:posOffset>
              </wp:positionH>
              <wp:positionV relativeFrom="page">
                <wp:posOffset>470535</wp:posOffset>
              </wp:positionV>
              <wp:extent cx="3413760" cy="1134110"/>
              <wp:effectExtent l="0" t="0" r="152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5E0F34" w:rsidRPr="00505931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0F34" w:rsidRPr="00505931" w:rsidRDefault="005E0F34" w:rsidP="009A5015">
                                <w:pPr>
                                  <w:pStyle w:val="LEUFPSchool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Student Education Service</w:t>
                                </w:r>
                              </w:p>
                              <w:p w:rsidR="005E0F34" w:rsidRPr="00505931" w:rsidRDefault="005E0F34" w:rsidP="009A5015">
                                <w:pPr>
                                  <w:pStyle w:val="LEUFPFac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Quality Assurance</w:t>
                                </w:r>
                              </w:p>
                            </w:tc>
                          </w:tr>
                        </w:tbl>
                        <w:p w:rsidR="005E0F34" w:rsidRPr="00505931" w:rsidRDefault="005E0F34" w:rsidP="005E0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D91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7pt;margin-top:37.05pt;width:268.8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XrwIAAKo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5E0F34" w:rsidRPr="00505931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0F34" w:rsidRPr="00505931" w:rsidRDefault="005E0F34" w:rsidP="009A5015">
                          <w:pPr>
                            <w:pStyle w:val="LEUFPSchool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Student Education Service</w:t>
                          </w:r>
                        </w:p>
                        <w:p w:rsidR="005E0F34" w:rsidRPr="00505931" w:rsidRDefault="005E0F34" w:rsidP="009A5015">
                          <w:pPr>
                            <w:pStyle w:val="LEUFPFac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Quality Assurance</w:t>
                          </w:r>
                        </w:p>
                      </w:tc>
                    </w:tr>
                  </w:tbl>
                  <w:p w:rsidR="005E0F34" w:rsidRPr="00505931" w:rsidRDefault="005E0F34" w:rsidP="005E0F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3"/>
    <w:rsid w:val="00004807"/>
    <w:rsid w:val="000536AA"/>
    <w:rsid w:val="000678B6"/>
    <w:rsid w:val="000A395C"/>
    <w:rsid w:val="000A5604"/>
    <w:rsid w:val="00102051"/>
    <w:rsid w:val="00156523"/>
    <w:rsid w:val="0016219B"/>
    <w:rsid w:val="0016621A"/>
    <w:rsid w:val="00170364"/>
    <w:rsid w:val="001A2EDB"/>
    <w:rsid w:val="001B051E"/>
    <w:rsid w:val="001C2F45"/>
    <w:rsid w:val="001D38EF"/>
    <w:rsid w:val="002379CC"/>
    <w:rsid w:val="00273123"/>
    <w:rsid w:val="00284546"/>
    <w:rsid w:val="00294A7A"/>
    <w:rsid w:val="002A237B"/>
    <w:rsid w:val="003028E0"/>
    <w:rsid w:val="00330467"/>
    <w:rsid w:val="003400F1"/>
    <w:rsid w:val="003F182D"/>
    <w:rsid w:val="00416AA0"/>
    <w:rsid w:val="004B5E07"/>
    <w:rsid w:val="0056264E"/>
    <w:rsid w:val="005B0D14"/>
    <w:rsid w:val="005C04DA"/>
    <w:rsid w:val="005C161B"/>
    <w:rsid w:val="005E0F34"/>
    <w:rsid w:val="005E4099"/>
    <w:rsid w:val="005F739B"/>
    <w:rsid w:val="006422C8"/>
    <w:rsid w:val="006F163E"/>
    <w:rsid w:val="007F0593"/>
    <w:rsid w:val="00840507"/>
    <w:rsid w:val="00852387"/>
    <w:rsid w:val="00873D7B"/>
    <w:rsid w:val="00880119"/>
    <w:rsid w:val="00881BD3"/>
    <w:rsid w:val="00890E90"/>
    <w:rsid w:val="0089179F"/>
    <w:rsid w:val="0091059B"/>
    <w:rsid w:val="00914B4D"/>
    <w:rsid w:val="00930117"/>
    <w:rsid w:val="00A207C0"/>
    <w:rsid w:val="00A36CF5"/>
    <w:rsid w:val="00A51D76"/>
    <w:rsid w:val="00A82FDF"/>
    <w:rsid w:val="00AD1B4C"/>
    <w:rsid w:val="00AD3173"/>
    <w:rsid w:val="00B23E4E"/>
    <w:rsid w:val="00B3772F"/>
    <w:rsid w:val="00B57EA0"/>
    <w:rsid w:val="00B73992"/>
    <w:rsid w:val="00B7564E"/>
    <w:rsid w:val="00B9192B"/>
    <w:rsid w:val="00BD261D"/>
    <w:rsid w:val="00BF7C01"/>
    <w:rsid w:val="00C30315"/>
    <w:rsid w:val="00C43089"/>
    <w:rsid w:val="00CA19CD"/>
    <w:rsid w:val="00D00D33"/>
    <w:rsid w:val="00D152D4"/>
    <w:rsid w:val="00D31C8D"/>
    <w:rsid w:val="00DD70E5"/>
    <w:rsid w:val="00E057DF"/>
    <w:rsid w:val="00E209F2"/>
    <w:rsid w:val="00E21C59"/>
    <w:rsid w:val="00E92F24"/>
    <w:rsid w:val="00EB66B1"/>
    <w:rsid w:val="00F26154"/>
    <w:rsid w:val="00F367F1"/>
    <w:rsid w:val="00F419B2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CF63B3"/>
  <w15:docId w15:val="{267B98F3-9E07-42FD-9D55-B721FCB6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4A7A"/>
    <w:pPr>
      <w:keepNext/>
      <w:keepLines/>
      <w:spacing w:before="0" w:line="276" w:lineRule="auto"/>
      <w:jc w:val="center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line="276" w:lineRule="auto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A7A"/>
    <w:rPr>
      <w:rFonts w:eastAsiaTheme="majorEastAs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  <w:style w:type="character" w:styleId="FootnoteReference">
    <w:name w:val="footnote reference"/>
    <w:semiHidden/>
    <w:rsid w:val="005E4099"/>
    <w:rPr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5E4099"/>
    <w:pPr>
      <w:spacing w:before="240"/>
    </w:pPr>
    <w:rPr>
      <w:rFonts w:ascii="Garamond" w:hAnsi="Garamond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E4099"/>
    <w:rPr>
      <w:rFonts w:ascii="Garamond" w:eastAsia="Times New Roman" w:hAnsi="Garamond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Elizabeth Cowan</cp:lastModifiedBy>
  <cp:revision>4</cp:revision>
  <cp:lastPrinted>2014-08-20T09:53:00Z</cp:lastPrinted>
  <dcterms:created xsi:type="dcterms:W3CDTF">2018-08-22T13:33:00Z</dcterms:created>
  <dcterms:modified xsi:type="dcterms:W3CDTF">2018-08-23T09:16:00Z</dcterms:modified>
</cp:coreProperties>
</file>